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0" w:rsidRDefault="008D2FD0" w:rsidP="008D2FD0">
      <w:pPr>
        <w:pStyle w:val="1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noProof/>
        </w:rPr>
        <w:drawing>
          <wp:inline distT="0" distB="0" distL="0" distR="0">
            <wp:extent cx="1457325" cy="1600200"/>
            <wp:effectExtent l="0" t="0" r="0" b="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"/>
        <w:gridCol w:w="2980"/>
        <w:gridCol w:w="541"/>
        <w:gridCol w:w="1213"/>
        <w:gridCol w:w="2775"/>
      </w:tblGrid>
      <w:tr w:rsidR="008D2FD0" w:rsidTr="00DB0910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8D2FD0" w:rsidRDefault="008D2FD0" w:rsidP="00DB0910">
            <w:pPr>
              <w:pStyle w:val="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日期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</w:tcPr>
          <w:p w:rsidR="008D2FD0" w:rsidRDefault="008D2FD0" w:rsidP="00DB0910">
            <w:pPr>
              <w:pStyle w:val="1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2018年</w:t>
            </w:r>
            <w:r w:rsidR="000F6B55">
              <w:rPr>
                <w:rFonts w:ascii="微軟正黑體" w:eastAsia="微軟正黑體" w:hAnsi="微軟正黑體" w:cs="微軟正黑體"/>
              </w:rPr>
              <w:t>9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 w:rsidR="000F6B55">
              <w:rPr>
                <w:rFonts w:ascii="微軟正黑體" w:eastAsia="微軟正黑體" w:hAnsi="微軟正黑體" w:cs="微軟正黑體"/>
              </w:rPr>
              <w:t xml:space="preserve"> 5</w:t>
            </w:r>
            <w:r>
              <w:rPr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8D2FD0" w:rsidRDefault="008D2FD0" w:rsidP="00DB0910">
            <w:pPr>
              <w:pStyle w:val="1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D2FD0" w:rsidRDefault="008D2FD0" w:rsidP="00DB0910">
            <w:pPr>
              <w:pStyle w:val="1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總頁數</w:t>
            </w: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vAlign w:val="center"/>
          </w:tcPr>
          <w:p w:rsidR="008D2FD0" w:rsidRDefault="008D2FD0" w:rsidP="00DB0910">
            <w:pPr>
              <w:pStyle w:val="1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</w:tr>
    </w:tbl>
    <w:p w:rsidR="008D2FD0" w:rsidRDefault="008D2FD0" w:rsidP="008D2FD0">
      <w:pPr>
        <w:pStyle w:val="1"/>
        <w:rPr>
          <w:rFonts w:ascii="微軟正黑體" w:eastAsia="微軟正黑體" w:hAnsi="微軟正黑體" w:cs="微軟正黑體"/>
          <w:sz w:val="16"/>
          <w:szCs w:val="16"/>
        </w:rPr>
      </w:pPr>
    </w:p>
    <w:p w:rsidR="008D2FD0" w:rsidRDefault="000F6B55" w:rsidP="008D2FD0">
      <w:pPr>
        <w:pStyle w:val="1"/>
        <w:jc w:val="center"/>
        <w:rPr>
          <w:rFonts w:ascii="微軟正黑體" w:eastAsia="微軟正黑體" w:hAnsi="微軟正黑體" w:cs="微軟正黑體"/>
          <w:b/>
          <w:sz w:val="32"/>
          <w:szCs w:val="30"/>
        </w:rPr>
      </w:pPr>
      <w:r w:rsidRPr="000F6B55">
        <w:rPr>
          <w:rFonts w:ascii="微軟正黑體" w:eastAsia="微軟正黑體" w:hAnsi="微軟正黑體" w:cs="微軟正黑體" w:hint="eastAsia"/>
          <w:b/>
          <w:sz w:val="32"/>
          <w:szCs w:val="30"/>
        </w:rPr>
        <w:t>第十屆</w:t>
      </w:r>
      <w:r w:rsidR="00DF1E27">
        <w:rPr>
          <w:rFonts w:ascii="微軟正黑體" w:eastAsia="微軟正黑體" w:hAnsi="微軟正黑體" w:cs="微軟正黑體" w:hint="eastAsia"/>
          <w:b/>
          <w:sz w:val="32"/>
          <w:szCs w:val="30"/>
        </w:rPr>
        <w:t>「</w:t>
      </w:r>
      <w:r w:rsidRPr="000F6B55">
        <w:rPr>
          <w:rFonts w:ascii="微軟正黑體" w:eastAsia="微軟正黑體" w:hAnsi="微軟正黑體" w:cs="微軟正黑體" w:hint="eastAsia"/>
          <w:b/>
          <w:sz w:val="32"/>
          <w:szCs w:val="30"/>
        </w:rPr>
        <w:t>香港美酒佳餚巡禮</w:t>
      </w:r>
      <w:r w:rsidR="00DF1E27">
        <w:rPr>
          <w:rFonts w:ascii="微軟正黑體" w:eastAsia="微軟正黑體" w:hAnsi="微軟正黑體" w:cs="微軟正黑體" w:hint="eastAsia"/>
          <w:b/>
          <w:sz w:val="32"/>
          <w:szCs w:val="30"/>
        </w:rPr>
        <w:t>」</w:t>
      </w:r>
      <w:r w:rsidRPr="000F6B55">
        <w:rPr>
          <w:rFonts w:ascii="微軟正黑體" w:eastAsia="微軟正黑體" w:hAnsi="微軟正黑體" w:cs="微軟正黑體" w:hint="eastAsia"/>
          <w:b/>
          <w:sz w:val="32"/>
          <w:szCs w:val="30"/>
        </w:rPr>
        <w:t>10月登場 規模</w:t>
      </w:r>
      <w:r>
        <w:rPr>
          <w:rFonts w:ascii="微軟正黑體" w:eastAsia="微軟正黑體" w:hAnsi="微軟正黑體" w:cs="微軟正黑體" w:hint="eastAsia"/>
          <w:b/>
          <w:sz w:val="32"/>
          <w:szCs w:val="30"/>
        </w:rPr>
        <w:t>歷年之最</w:t>
      </w:r>
    </w:p>
    <w:p w:rsidR="000F6B55" w:rsidRPr="000F6B55" w:rsidRDefault="000F6B55" w:rsidP="008D2FD0">
      <w:pPr>
        <w:pStyle w:val="1"/>
        <w:jc w:val="center"/>
        <w:rPr>
          <w:rFonts w:ascii="微軟正黑體" w:eastAsia="微軟正黑體" w:hAnsi="微軟正黑體" w:cs="微軟正黑體"/>
          <w:b/>
          <w:sz w:val="28"/>
          <w:szCs w:val="30"/>
        </w:rPr>
      </w:pPr>
      <w:r>
        <w:rPr>
          <w:rFonts w:ascii="微軟正黑體" w:eastAsia="微軟正黑體" w:hAnsi="微軟正黑體" w:cs="微軟正黑體" w:hint="eastAsia"/>
          <w:b/>
          <w:sz w:val="28"/>
          <w:szCs w:val="30"/>
        </w:rPr>
        <w:t>米其林星級餐廳齊獻藝 邀請台灣旅客盡享香港秋日微醺</w:t>
      </w:r>
      <w:proofErr w:type="gramStart"/>
      <w:r w:rsidRPr="00B23F74">
        <w:rPr>
          <w:rFonts w:ascii="Arial" w:eastAsia="微軟正黑體" w:hAnsi="Arial" w:cs="Arial"/>
          <w:b/>
          <w:sz w:val="28"/>
          <w:szCs w:val="30"/>
        </w:rPr>
        <w:t>”</w:t>
      </w:r>
      <w:proofErr w:type="gramEnd"/>
      <w:r>
        <w:rPr>
          <w:rFonts w:ascii="微軟正黑體" w:eastAsia="微軟正黑體" w:hAnsi="微軟正黑體" w:cs="微軟正黑體" w:hint="eastAsia"/>
          <w:b/>
          <w:sz w:val="28"/>
          <w:szCs w:val="30"/>
        </w:rPr>
        <w:t>食</w:t>
      </w:r>
      <w:proofErr w:type="gramStart"/>
      <w:r w:rsidRPr="00B23F74">
        <w:rPr>
          <w:rFonts w:ascii="Arial" w:eastAsia="微軟正黑體" w:hAnsi="Arial" w:cs="Arial"/>
          <w:b/>
          <w:sz w:val="28"/>
          <w:szCs w:val="30"/>
        </w:rPr>
        <w:t>”</w:t>
      </w:r>
      <w:proofErr w:type="gramEnd"/>
      <w:r>
        <w:rPr>
          <w:rFonts w:ascii="微軟正黑體" w:eastAsia="微軟正黑體" w:hAnsi="微軟正黑體" w:cs="微軟正黑體" w:hint="eastAsia"/>
          <w:b/>
          <w:sz w:val="28"/>
          <w:szCs w:val="30"/>
        </w:rPr>
        <w:t>刻</w:t>
      </w:r>
    </w:p>
    <w:p w:rsidR="001B5904" w:rsidRDefault="001B5904" w:rsidP="001B5904">
      <w:pPr>
        <w:ind w:rightChars="58" w:right="139"/>
        <w:jc w:val="both"/>
        <w:rPr>
          <w:rFonts w:ascii="CG Times" w:eastAsia="HYKai U3HK" w:hAnsi="CG Times" w:cs="Arial"/>
          <w:sz w:val="26"/>
          <w:szCs w:val="26"/>
        </w:rPr>
      </w:pPr>
      <w:bookmarkStart w:id="0" w:name="_gjdgxs" w:colFirst="0" w:colLast="0"/>
      <w:bookmarkEnd w:id="0"/>
    </w:p>
    <w:p w:rsidR="00144CDA" w:rsidRDefault="001B5904" w:rsidP="00BB1741">
      <w:pPr>
        <w:ind w:rightChars="58" w:right="139"/>
        <w:jc w:val="both"/>
        <w:rPr>
          <w:rFonts w:ascii="微軟正黑體" w:eastAsia="微軟正黑體" w:hAnsi="微軟正黑體" w:cs="Arial"/>
        </w:rPr>
      </w:pPr>
      <w:r w:rsidRPr="0070434D">
        <w:rPr>
          <w:rFonts w:ascii="微軟正黑體" w:eastAsia="微軟正黑體" w:hAnsi="微軟正黑體" w:cs="Arial" w:hint="eastAsia"/>
        </w:rPr>
        <w:t>一年一度的香港盛會「香港美酒佳餚巡禮」今年邁入第十屆</w:t>
      </w:r>
      <w:r w:rsidR="00A41C29">
        <w:rPr>
          <w:rFonts w:ascii="微軟正黑體" w:eastAsia="微軟正黑體" w:hAnsi="微軟正黑體" w:cs="Arial" w:hint="eastAsia"/>
        </w:rPr>
        <w:t>，將在</w:t>
      </w:r>
      <w:r w:rsidR="00C113F8" w:rsidRPr="0070434D">
        <w:rPr>
          <w:rFonts w:ascii="微軟正黑體" w:eastAsia="微軟正黑體" w:hAnsi="微軟正黑體" w:cs="Arial" w:hint="eastAsia"/>
        </w:rPr>
        <w:t>10月25至28日於香港中環海濱活動</w:t>
      </w:r>
      <w:proofErr w:type="gramStart"/>
      <w:r w:rsidR="00C113F8" w:rsidRPr="0070434D">
        <w:rPr>
          <w:rFonts w:ascii="微軟正黑體" w:eastAsia="微軟正黑體" w:hAnsi="微軟正黑體" w:cs="Arial" w:hint="eastAsia"/>
        </w:rPr>
        <w:t>空間與添馬</w:t>
      </w:r>
      <w:proofErr w:type="gramEnd"/>
      <w:r w:rsidR="00C113F8" w:rsidRPr="0070434D">
        <w:rPr>
          <w:rFonts w:ascii="微軟正黑體" w:eastAsia="微軟正黑體" w:hAnsi="微軟正黑體" w:cs="Arial" w:hint="eastAsia"/>
        </w:rPr>
        <w:t>公園舉行，在璀璨</w:t>
      </w:r>
      <w:proofErr w:type="gramStart"/>
      <w:r w:rsidR="00C113F8" w:rsidRPr="0070434D">
        <w:rPr>
          <w:rFonts w:ascii="微軟正黑體" w:eastAsia="微軟正黑體" w:hAnsi="微軟正黑體" w:cs="Arial" w:hint="eastAsia"/>
        </w:rPr>
        <w:t>的維港</w:t>
      </w:r>
      <w:r w:rsidR="00974896">
        <w:rPr>
          <w:rFonts w:ascii="微軟正黑體" w:eastAsia="微軟正黑體" w:hAnsi="微軟正黑體" w:cs="Arial" w:hint="eastAsia"/>
        </w:rPr>
        <w:t>美景</w:t>
      </w:r>
      <w:proofErr w:type="gramEnd"/>
      <w:r w:rsidR="00974896">
        <w:rPr>
          <w:rFonts w:ascii="微軟正黑體" w:eastAsia="微軟正黑體" w:hAnsi="微軟正黑體" w:cs="Arial" w:hint="eastAsia"/>
        </w:rPr>
        <w:t>前</w:t>
      </w:r>
      <w:r w:rsidR="00C113F8" w:rsidRPr="0070434D">
        <w:rPr>
          <w:rFonts w:ascii="微軟正黑體" w:eastAsia="微軟正黑體" w:hAnsi="微軟正黑體" w:cs="Arial" w:hint="eastAsia"/>
        </w:rPr>
        <w:t>帶來約450個美酒與美食攤位，</w:t>
      </w:r>
      <w:r w:rsidR="00FF6528" w:rsidRPr="0070434D">
        <w:rPr>
          <w:rFonts w:ascii="微軟正黑體" w:eastAsia="微軟正黑體" w:hAnsi="微軟正黑體" w:cs="Arial" w:hint="eastAsia"/>
        </w:rPr>
        <w:t>從星級名廚料理到街頭小吃，搭配各式酒品風情，</w:t>
      </w:r>
      <w:r w:rsidR="00C113F8" w:rsidRPr="0070434D">
        <w:rPr>
          <w:rFonts w:ascii="微軟正黑體" w:eastAsia="微軟正黑體" w:hAnsi="微軟正黑體" w:cs="Arial" w:hint="eastAsia"/>
        </w:rPr>
        <w:t>期</w:t>
      </w:r>
      <w:r w:rsidR="00BB1741" w:rsidRPr="0070434D">
        <w:rPr>
          <w:rFonts w:ascii="微軟正黑體" w:eastAsia="微軟正黑體" w:hAnsi="微軟正黑體" w:cs="Arial" w:hint="eastAsia"/>
        </w:rPr>
        <w:t>望</w:t>
      </w:r>
      <w:r w:rsidR="00C113F8" w:rsidRPr="0070434D">
        <w:rPr>
          <w:rFonts w:ascii="微軟正黑體" w:eastAsia="微軟正黑體" w:hAnsi="微軟正黑體" w:cs="Arial" w:hint="eastAsia"/>
        </w:rPr>
        <w:t>讓旅客可以一次嘗盡</w:t>
      </w:r>
      <w:r w:rsidR="00BB1741" w:rsidRPr="0070434D">
        <w:rPr>
          <w:rFonts w:ascii="微軟正黑體" w:eastAsia="微軟正黑體" w:hAnsi="微軟正黑體" w:cs="Arial" w:hint="eastAsia"/>
        </w:rPr>
        <w:t>到</w:t>
      </w:r>
      <w:r w:rsidR="00C113F8" w:rsidRPr="0070434D">
        <w:rPr>
          <w:rFonts w:ascii="微軟正黑體" w:eastAsia="微軟正黑體" w:hAnsi="微軟正黑體" w:cs="Arial" w:hint="eastAsia"/>
        </w:rPr>
        <w:t>世界各地的</w:t>
      </w:r>
      <w:r w:rsidR="00BB1741" w:rsidRPr="0070434D">
        <w:rPr>
          <w:rFonts w:ascii="微軟正黑體" w:eastAsia="微軟正黑體" w:hAnsi="微軟正黑體" w:cs="Arial" w:hint="eastAsia"/>
        </w:rPr>
        <w:t>多樣</w:t>
      </w:r>
      <w:r w:rsidR="00C113F8" w:rsidRPr="0070434D">
        <w:rPr>
          <w:rFonts w:ascii="微軟正黑體" w:eastAsia="微軟正黑體" w:hAnsi="微軟正黑體" w:cs="Arial" w:hint="eastAsia"/>
        </w:rPr>
        <w:t>佳釀及佳餚</w:t>
      </w:r>
      <w:r w:rsidR="00FF6528" w:rsidRPr="0070434D">
        <w:rPr>
          <w:rFonts w:ascii="微軟正黑體" w:eastAsia="微軟正黑體" w:hAnsi="微軟正黑體" w:cs="Arial" w:hint="eastAsia"/>
        </w:rPr>
        <w:t>的絕妙滋味</w:t>
      </w:r>
      <w:r w:rsidR="00A355A3" w:rsidRPr="0070434D">
        <w:rPr>
          <w:rFonts w:ascii="微軟正黑體" w:eastAsia="微軟正黑體" w:hAnsi="微軟正黑體" w:cs="Arial" w:hint="eastAsia"/>
        </w:rPr>
        <w:t>。</w:t>
      </w:r>
    </w:p>
    <w:p w:rsidR="00B72843" w:rsidRPr="00173ABA" w:rsidRDefault="00B72843" w:rsidP="00BB1741">
      <w:pPr>
        <w:ind w:rightChars="58" w:right="139"/>
        <w:jc w:val="both"/>
        <w:rPr>
          <w:rFonts w:ascii="微軟正黑體" w:eastAsia="微軟正黑體" w:hAnsi="微軟正黑體" w:cs="Arial"/>
          <w:shd w:val="clear" w:color="auto" w:fill="FFFFFF" w:themeFill="background1"/>
        </w:rPr>
      </w:pPr>
    </w:p>
    <w:p w:rsidR="000F6B55" w:rsidRPr="00173ABA" w:rsidRDefault="00C113F8" w:rsidP="00BB1741">
      <w:pPr>
        <w:ind w:rightChars="58" w:right="139"/>
        <w:jc w:val="both"/>
        <w:rPr>
          <w:rFonts w:ascii="微軟正黑體" w:eastAsia="微軟正黑體" w:hAnsi="微軟正黑體" w:cs="Arial"/>
          <w:shd w:val="clear" w:color="auto" w:fill="FFFFFF" w:themeFill="background1"/>
        </w:rPr>
      </w:pPr>
      <w:r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香港旅遊發展局總幹事劉鎮漢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表示：「</w:t>
      </w:r>
      <w:r w:rsidR="0045078B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第十屆美酒佳餚巡禮是</w:t>
      </w:r>
      <w:r w:rsidR="00B72843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歷年來規模最大的一次</w:t>
      </w:r>
      <w:r w:rsidR="0045078B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，不但</w:t>
      </w:r>
      <w:r w:rsidR="00B72843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展區</w:t>
      </w:r>
      <w:r w:rsidR="00B72843" w:rsidRPr="00A45AF7">
        <w:rPr>
          <w:rFonts w:ascii="微軟正黑體" w:eastAsia="微軟正黑體" w:hAnsi="微軟正黑體" w:cs="Arial" w:hint="eastAsia"/>
          <w:shd w:val="clear" w:color="auto" w:fill="FFFFFF" w:themeFill="background1"/>
        </w:rPr>
        <w:t>面積</w:t>
      </w:r>
      <w:r w:rsidR="0045078B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擴增兩成</w:t>
      </w:r>
      <w:r w:rsidR="00B72843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、美酒美食</w:t>
      </w:r>
      <w:r w:rsidR="0045078B" w:rsidRPr="00A45AF7">
        <w:rPr>
          <w:rFonts w:ascii="微軟正黑體" w:eastAsia="微軟正黑體" w:hAnsi="微軟正黑體" w:cs="Arial" w:hint="eastAsia"/>
          <w:shd w:val="clear" w:color="auto" w:fill="FFFFFF" w:themeFill="background1"/>
        </w:rPr>
        <w:t>體驗更多元，</w:t>
      </w:r>
      <w:r w:rsidR="00B72843">
        <w:rPr>
          <w:rFonts w:ascii="微軟正黑體" w:eastAsia="微軟正黑體" w:hAnsi="微軟正黑體" w:cs="Arial" w:hint="eastAsia"/>
          <w:shd w:val="clear" w:color="auto" w:fill="FFFFFF" w:themeFill="background1"/>
        </w:rPr>
        <w:t>今年</w:t>
      </w:r>
      <w:r w:rsidR="0045078B" w:rsidRPr="00A45AF7">
        <w:rPr>
          <w:rFonts w:ascii="微軟正黑體" w:eastAsia="微軟正黑體" w:hAnsi="微軟正黑體" w:cs="Arial" w:hint="eastAsia"/>
          <w:shd w:val="clear" w:color="auto" w:fill="FFFFFF" w:themeFill="background1"/>
        </w:rPr>
        <w:t>更</w:t>
      </w:r>
      <w:r w:rsidR="001C494E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規劃</w:t>
      </w:r>
      <w:r w:rsidR="0045078B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了</w:t>
      </w:r>
      <w:r w:rsidR="00777C48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多樣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亮點，期望</w:t>
      </w:r>
      <w:r w:rsidR="001C494E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讓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參與的</w:t>
      </w:r>
      <w:r w:rsidR="0045078B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旅客</w:t>
      </w:r>
      <w:r w:rsidR="001C494E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耳目一新。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歡迎</w:t>
      </w:r>
      <w:r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台灣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的朋友們十月</w:t>
      </w:r>
      <w:r w:rsidR="001C494E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底</w:t>
      </w:r>
      <w:r w:rsidR="00BB1741" w:rsidRPr="00A45AF7">
        <w:rPr>
          <w:rFonts w:ascii="微軟正黑體" w:eastAsia="微軟正黑體" w:hAnsi="微軟正黑體" w:cs="Arial Unicode MS" w:hint="eastAsia"/>
          <w:color w:val="000000"/>
          <w:shd w:val="clear" w:color="auto" w:fill="FFFFFF" w:themeFill="background1"/>
        </w:rPr>
        <w:t>前來『香港美酒佳餚巡禮』一同共襄盛舉，享受一連四天的秋日饗宴！」</w:t>
      </w:r>
    </w:p>
    <w:p w:rsidR="00D20FC3" w:rsidRDefault="00D20FC3" w:rsidP="00366235">
      <w:pPr>
        <w:ind w:rightChars="58" w:right="139"/>
        <w:jc w:val="both"/>
        <w:rPr>
          <w:rFonts w:ascii="微軟正黑體" w:eastAsia="微軟正黑體" w:hAnsi="微軟正黑體" w:cs="Arial"/>
        </w:rPr>
      </w:pPr>
    </w:p>
    <w:p w:rsidR="00D20FC3" w:rsidRPr="0070434D" w:rsidRDefault="00D20FC3" w:rsidP="00D20FC3">
      <w:pPr>
        <w:snapToGrid w:val="0"/>
        <w:ind w:rightChars="58" w:right="139"/>
        <w:jc w:val="both"/>
        <w:rPr>
          <w:rFonts w:ascii="微軟正黑體" w:eastAsia="微軟正黑體" w:hAnsi="微軟正黑體"/>
          <w:b/>
          <w:bCs/>
          <w:u w:val="single"/>
        </w:rPr>
      </w:pPr>
      <w:r w:rsidRPr="00D20FC3">
        <w:rPr>
          <w:rFonts w:ascii="微軟正黑體" w:eastAsia="微軟正黑體" w:hAnsi="微軟正黑體" w:cs="Arial" w:hint="eastAsia"/>
          <w:b/>
          <w:u w:val="single"/>
        </w:rPr>
        <w:t>各國美酒盡享微醺，</w:t>
      </w:r>
      <w:r w:rsidRPr="0070434D">
        <w:rPr>
          <w:rFonts w:ascii="微軟正黑體" w:eastAsia="微軟正黑體" w:hAnsi="微軟正黑體" w:hint="eastAsia"/>
          <w:b/>
          <w:bCs/>
          <w:u w:val="single"/>
        </w:rPr>
        <w:t>狂歡FUN享四連天</w:t>
      </w:r>
    </w:p>
    <w:p w:rsidR="00D20FC3" w:rsidRDefault="00D20FC3" w:rsidP="00D20FC3">
      <w:pPr>
        <w:snapToGrid w:val="0"/>
        <w:ind w:rightChars="58" w:right="139"/>
        <w:jc w:val="both"/>
        <w:rPr>
          <w:rFonts w:ascii="微軟正黑體" w:eastAsia="微軟正黑體" w:hAnsi="微軟正黑體"/>
          <w:bCs/>
        </w:rPr>
      </w:pPr>
      <w:r w:rsidRPr="0070434D">
        <w:rPr>
          <w:rFonts w:ascii="微軟正黑體" w:eastAsia="微軟正黑體" w:hAnsi="微軟正黑體" w:hint="eastAsia"/>
          <w:bCs/>
        </w:rPr>
        <w:t>香港美酒佳餚巡禮十大展區，將帶來約450個美酒和美食攤位。今年美酒區種類多元，囊括</w:t>
      </w:r>
      <w:r w:rsidRPr="00D20FC3">
        <w:rPr>
          <w:rFonts w:ascii="微軟正黑體" w:eastAsia="微軟正黑體" w:hAnsi="微軟正黑體" w:hint="eastAsia"/>
          <w:bCs/>
        </w:rPr>
        <w:t>國家及地區展區</w:t>
      </w:r>
      <w:r>
        <w:rPr>
          <w:rFonts w:ascii="微軟正黑體" w:eastAsia="微軟正黑體" w:hAnsi="微軟正黑體" w:hint="eastAsia"/>
          <w:bCs/>
        </w:rPr>
        <w:t>、</w:t>
      </w:r>
      <w:proofErr w:type="gramStart"/>
      <w:r w:rsidRPr="00D20FC3">
        <w:rPr>
          <w:rFonts w:ascii="微軟正黑體" w:eastAsia="微軟正黑體" w:hAnsi="微軟正黑體" w:hint="eastAsia"/>
          <w:bCs/>
        </w:rPr>
        <w:t>尊尚名酒</w:t>
      </w:r>
      <w:proofErr w:type="gramEnd"/>
      <w:r w:rsidRPr="00D20FC3">
        <w:rPr>
          <w:rFonts w:ascii="微軟正黑體" w:eastAsia="微軟正黑體" w:hAnsi="微軟正黑體" w:hint="eastAsia"/>
          <w:bCs/>
        </w:rPr>
        <w:t>區</w:t>
      </w:r>
      <w:r>
        <w:rPr>
          <w:rFonts w:ascii="微軟正黑體" w:eastAsia="微軟正黑體" w:hAnsi="微軟正黑體" w:hint="eastAsia"/>
          <w:bCs/>
        </w:rPr>
        <w:t>、</w:t>
      </w:r>
      <w:r w:rsidRPr="00D20FC3">
        <w:rPr>
          <w:rFonts w:ascii="微軟正黑體" w:eastAsia="微軟正黑體" w:hAnsi="微軟正黑體" w:hint="eastAsia"/>
          <w:bCs/>
        </w:rPr>
        <w:t>經典佳釀區</w:t>
      </w:r>
      <w:r>
        <w:rPr>
          <w:rFonts w:ascii="微軟正黑體" w:eastAsia="微軟正黑體" w:hAnsi="微軟正黑體" w:hint="eastAsia"/>
          <w:bCs/>
        </w:rPr>
        <w:t>、</w:t>
      </w:r>
      <w:r w:rsidRPr="00D20FC3">
        <w:rPr>
          <w:rFonts w:ascii="微軟正黑體" w:eastAsia="微軟正黑體" w:hAnsi="微軟正黑體" w:hint="eastAsia"/>
          <w:bCs/>
        </w:rPr>
        <w:t>威士忌手工啤酒區</w:t>
      </w:r>
      <w:r>
        <w:rPr>
          <w:rFonts w:ascii="微軟正黑體" w:eastAsia="微軟正黑體" w:hAnsi="微軟正黑體" w:hint="eastAsia"/>
          <w:bCs/>
        </w:rPr>
        <w:t>、</w:t>
      </w:r>
      <w:r w:rsidRPr="00D20FC3">
        <w:rPr>
          <w:rFonts w:ascii="微軟正黑體" w:eastAsia="微軟正黑體" w:hAnsi="微軟正黑體" w:hint="eastAsia"/>
          <w:bCs/>
        </w:rPr>
        <w:t>日本酒區</w:t>
      </w:r>
      <w:r>
        <w:rPr>
          <w:rFonts w:ascii="微軟正黑體" w:eastAsia="微軟正黑體" w:hAnsi="微軟正黑體" w:hint="eastAsia"/>
          <w:bCs/>
        </w:rPr>
        <w:t>、氣泡及雞尾酒等六大展區</w:t>
      </w:r>
      <w:r w:rsidR="00B72843">
        <w:rPr>
          <w:rFonts w:ascii="微軟正黑體" w:eastAsia="微軟正黑體" w:hAnsi="微軟正黑體" w:hint="eastAsia"/>
          <w:bCs/>
        </w:rPr>
        <w:t>，</w:t>
      </w:r>
      <w:r>
        <w:rPr>
          <w:rFonts w:ascii="微軟正黑體" w:eastAsia="微軟正黑體" w:hAnsi="微軟正黑體" w:hint="eastAsia"/>
          <w:bCs/>
        </w:rPr>
        <w:t>蒐羅</w:t>
      </w:r>
      <w:r w:rsidRPr="0070434D">
        <w:rPr>
          <w:rFonts w:ascii="微軟正黑體" w:eastAsia="微軟正黑體" w:hAnsi="微軟正黑體" w:hint="eastAsia"/>
          <w:bCs/>
        </w:rPr>
        <w:t>橫跨法、美、澳、西班牙等地</w:t>
      </w:r>
      <w:r w:rsidR="001A0343">
        <w:rPr>
          <w:rFonts w:ascii="微軟正黑體" w:eastAsia="微軟正黑體" w:hAnsi="微軟正黑體" w:hint="eastAsia"/>
          <w:bCs/>
        </w:rPr>
        <w:t>。</w:t>
      </w:r>
      <w:r>
        <w:rPr>
          <w:rFonts w:ascii="微軟正黑體" w:eastAsia="微軟正黑體" w:hAnsi="微軟正黑體" w:hint="eastAsia"/>
          <w:bCs/>
        </w:rPr>
        <w:t>今年更有</w:t>
      </w:r>
      <w:r w:rsidRPr="0070434D">
        <w:rPr>
          <w:rFonts w:ascii="微軟正黑體" w:eastAsia="微軟正黑體" w:hAnsi="微軟正黑體" w:hint="eastAsia"/>
          <w:bCs/>
        </w:rPr>
        <w:t>法國</w:t>
      </w:r>
      <w:r>
        <w:rPr>
          <w:rFonts w:ascii="微軟正黑體" w:eastAsia="微軟正黑體" w:hAnsi="微軟正黑體" w:hint="eastAsia"/>
          <w:bCs/>
        </w:rPr>
        <w:t>勃根地、</w:t>
      </w:r>
      <w:r w:rsidRPr="0070434D">
        <w:rPr>
          <w:rFonts w:ascii="微軟正黑體" w:eastAsia="微軟正黑體" w:hAnsi="微軟正黑體" w:hint="eastAsia"/>
          <w:bCs/>
        </w:rPr>
        <w:t>俄羅斯</w:t>
      </w:r>
      <w:r w:rsidR="009104D0" w:rsidRPr="0070434D">
        <w:rPr>
          <w:rFonts w:ascii="微軟正黑體" w:eastAsia="微軟正黑體" w:hAnsi="微軟正黑體" w:hint="eastAsia"/>
          <w:bCs/>
        </w:rPr>
        <w:t>、</w:t>
      </w:r>
      <w:r w:rsidRPr="0070434D">
        <w:rPr>
          <w:rFonts w:ascii="微軟正黑體" w:eastAsia="微軟正黑體" w:hAnsi="微軟正黑體" w:hint="eastAsia"/>
          <w:bCs/>
        </w:rPr>
        <w:t>格魯吉亞</w:t>
      </w:r>
      <w:r>
        <w:rPr>
          <w:rFonts w:ascii="微軟正黑體" w:eastAsia="微軟正黑體" w:hAnsi="微軟正黑體" w:hint="eastAsia"/>
          <w:bCs/>
        </w:rPr>
        <w:t>、克羅</w:t>
      </w:r>
      <w:r w:rsidR="00FF04BD">
        <w:rPr>
          <w:rFonts w:ascii="微軟正黑體" w:eastAsia="微軟正黑體" w:hAnsi="微軟正黑體" w:hint="eastAsia"/>
          <w:bCs/>
        </w:rPr>
        <w:t>埃西</w:t>
      </w:r>
      <w:r>
        <w:rPr>
          <w:rFonts w:ascii="微軟正黑體" w:eastAsia="微軟正黑體" w:hAnsi="微軟正黑體" w:hint="eastAsia"/>
          <w:bCs/>
        </w:rPr>
        <w:t>亞等酒莊首次參展，提供旅客更廣泛的酒品選擇。</w:t>
      </w:r>
    </w:p>
    <w:p w:rsidR="00D20FC3" w:rsidRPr="00FF04BD" w:rsidRDefault="00D20FC3" w:rsidP="00366235">
      <w:pPr>
        <w:ind w:rightChars="58" w:right="139"/>
        <w:jc w:val="both"/>
        <w:rPr>
          <w:rFonts w:ascii="微軟正黑體" w:eastAsia="微軟正黑體" w:hAnsi="微軟正黑體" w:cs="Arial"/>
        </w:rPr>
      </w:pPr>
    </w:p>
    <w:p w:rsidR="00D20FC3" w:rsidRDefault="00F260A7" w:rsidP="00D20FC3">
      <w:pPr>
        <w:snapToGrid w:val="0"/>
        <w:ind w:rightChars="58" w:right="139"/>
        <w:jc w:val="both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 w:hint="eastAsia"/>
          <w:b/>
          <w:bCs/>
          <w:u w:val="single"/>
        </w:rPr>
        <w:t>各式料理輪番上陣</w:t>
      </w:r>
      <w:r w:rsidR="00D20FC3" w:rsidRPr="0070434D">
        <w:rPr>
          <w:rFonts w:ascii="微軟正黑體" w:eastAsia="微軟正黑體" w:hAnsi="微軟正黑體" w:hint="eastAsia"/>
          <w:b/>
          <w:bCs/>
          <w:u w:val="single"/>
        </w:rPr>
        <w:t>，</w:t>
      </w:r>
      <w:r w:rsidR="00D20FC3">
        <w:rPr>
          <w:rFonts w:ascii="微軟正黑體" w:eastAsia="微軟正黑體" w:hAnsi="微軟正黑體" w:hint="eastAsia"/>
          <w:b/>
          <w:bCs/>
          <w:u w:val="single"/>
        </w:rPr>
        <w:t>享受</w:t>
      </w:r>
      <w:r>
        <w:rPr>
          <w:rFonts w:ascii="微軟正黑體" w:eastAsia="微軟正黑體" w:hAnsi="微軟正黑體" w:hint="eastAsia"/>
          <w:b/>
          <w:bCs/>
          <w:u w:val="single"/>
        </w:rPr>
        <w:t>美酒佳餚絕妙搭配</w:t>
      </w:r>
    </w:p>
    <w:p w:rsidR="00D20FC3" w:rsidRPr="0070434D" w:rsidRDefault="00F260A7" w:rsidP="00F260A7">
      <w:pPr>
        <w:snapToGrid w:val="0"/>
        <w:ind w:rightChars="58" w:right="139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為鼓勵大家欣賞美酒與佳餚的美妙搭配，今年</w:t>
      </w:r>
      <w:r w:rsidR="00B72843">
        <w:rPr>
          <w:rFonts w:ascii="微軟正黑體" w:eastAsia="微軟正黑體" w:hAnsi="微軟正黑體" w:hint="eastAsia"/>
          <w:bCs/>
        </w:rPr>
        <w:t>美</w:t>
      </w:r>
      <w:r>
        <w:rPr>
          <w:rFonts w:ascii="微軟正黑體" w:eastAsia="微軟正黑體" w:hAnsi="微軟正黑體" w:hint="eastAsia"/>
          <w:bCs/>
        </w:rPr>
        <w:t>食區</w:t>
      </w:r>
      <w:r w:rsidR="00B72843">
        <w:rPr>
          <w:rFonts w:ascii="微軟正黑體" w:eastAsia="微軟正黑體" w:hAnsi="微軟正黑體" w:hint="eastAsia"/>
          <w:bCs/>
        </w:rPr>
        <w:t>選擇</w:t>
      </w:r>
      <w:r>
        <w:rPr>
          <w:rFonts w:ascii="微軟正黑體" w:eastAsia="微軟正黑體" w:hAnsi="微軟正黑體" w:hint="eastAsia"/>
          <w:bCs/>
        </w:rPr>
        <w:t>更豐富，</w:t>
      </w:r>
      <w:r w:rsidR="009104D0">
        <w:rPr>
          <w:rFonts w:ascii="微軟正黑體" w:eastAsia="微軟正黑體" w:hAnsi="微軟正黑體" w:hint="eastAsia"/>
          <w:bCs/>
        </w:rPr>
        <w:t>除了繼續設有提供</w:t>
      </w:r>
      <w:r w:rsidR="009104D0" w:rsidRPr="008358BD">
        <w:rPr>
          <w:rFonts w:ascii="微軟正黑體" w:eastAsia="微軟正黑體" w:hAnsi="微軟正黑體" w:hint="eastAsia"/>
          <w:bCs/>
        </w:rPr>
        <w:t>各式精緻佳餚的「酒店</w:t>
      </w:r>
      <w:proofErr w:type="gramStart"/>
      <w:r w:rsidR="009104D0" w:rsidRPr="008358BD">
        <w:rPr>
          <w:rFonts w:ascii="微軟正黑體" w:eastAsia="微軟正黑體" w:hAnsi="微軟正黑體" w:hint="eastAsia"/>
          <w:bCs/>
        </w:rPr>
        <w:t>美饌區</w:t>
      </w:r>
      <w:proofErr w:type="gramEnd"/>
      <w:r w:rsidR="009104D0" w:rsidRPr="008358BD">
        <w:rPr>
          <w:rFonts w:ascii="微軟正黑體" w:eastAsia="微軟正黑體" w:hAnsi="微軟正黑體" w:hint="eastAsia"/>
          <w:bCs/>
        </w:rPr>
        <w:t>」</w:t>
      </w:r>
      <w:r w:rsidR="009104D0">
        <w:rPr>
          <w:rFonts w:ascii="微軟正黑體" w:eastAsia="微軟正黑體" w:hAnsi="微軟正黑體" w:hint="eastAsia"/>
          <w:bCs/>
        </w:rPr>
        <w:t>之</w:t>
      </w:r>
      <w:r w:rsidR="009104D0" w:rsidRPr="008358BD">
        <w:rPr>
          <w:rFonts w:ascii="微軟正黑體" w:eastAsia="微軟正黑體" w:hAnsi="微軟正黑體" w:hint="eastAsia"/>
          <w:bCs/>
        </w:rPr>
        <w:t>外，人氣餐廳「</w:t>
      </w:r>
      <w:proofErr w:type="gramStart"/>
      <w:r w:rsidR="009104D0" w:rsidRPr="008358BD">
        <w:rPr>
          <w:rFonts w:ascii="微軟正黑體" w:eastAsia="微軟正黑體" w:hAnsi="微軟正黑體" w:hint="eastAsia"/>
          <w:bCs/>
        </w:rPr>
        <w:t>食飽里區</w:t>
      </w:r>
      <w:proofErr w:type="gramEnd"/>
      <w:r w:rsidR="009104D0" w:rsidRPr="008358BD">
        <w:rPr>
          <w:rFonts w:ascii="微軟正黑體" w:eastAsia="微軟正黑體" w:hAnsi="微軟正黑體" w:hint="eastAsia"/>
          <w:bCs/>
        </w:rPr>
        <w:t>」的料理種類</w:t>
      </w:r>
      <w:r w:rsidR="009104D0">
        <w:rPr>
          <w:rFonts w:ascii="微軟正黑體" w:eastAsia="微軟正黑體" w:hAnsi="微軟正黑體" w:hint="eastAsia"/>
          <w:bCs/>
        </w:rPr>
        <w:t>今年亦會增加</w:t>
      </w:r>
      <w:r w:rsidR="009104D0" w:rsidRPr="008358BD">
        <w:rPr>
          <w:rFonts w:ascii="微軟正黑體" w:eastAsia="微軟正黑體" w:hAnsi="微軟正黑體" w:hint="eastAsia"/>
          <w:bCs/>
        </w:rPr>
        <w:t>，</w:t>
      </w:r>
      <w:proofErr w:type="gramStart"/>
      <w:r>
        <w:rPr>
          <w:rFonts w:ascii="微軟正黑體" w:eastAsia="微軟正黑體" w:hAnsi="微軟正黑體" w:hint="eastAsia"/>
          <w:bCs/>
        </w:rPr>
        <w:t>，</w:t>
      </w:r>
      <w:proofErr w:type="gramEnd"/>
      <w:r w:rsidR="00D20FC3">
        <w:rPr>
          <w:rFonts w:ascii="微軟正黑體" w:eastAsia="微軟正黑體" w:hAnsi="微軟正黑體" w:hint="eastAsia"/>
          <w:bCs/>
        </w:rPr>
        <w:t>更</w:t>
      </w:r>
      <w:r w:rsidR="00D20FC3" w:rsidRPr="0070434D">
        <w:rPr>
          <w:rFonts w:ascii="微軟正黑體" w:eastAsia="微軟正黑體" w:hAnsi="微軟正黑體" w:hint="eastAsia"/>
          <w:bCs/>
        </w:rPr>
        <w:t>新增「咖啡園」</w:t>
      </w:r>
      <w:r w:rsidR="00D20FC3">
        <w:rPr>
          <w:rFonts w:ascii="微軟正黑體" w:eastAsia="微軟正黑體" w:hAnsi="微軟正黑體" w:hint="eastAsia"/>
          <w:bCs/>
        </w:rPr>
        <w:t>及</w:t>
      </w:r>
      <w:r w:rsidR="00D20FC3" w:rsidRPr="0070434D">
        <w:rPr>
          <w:rFonts w:ascii="微軟正黑體" w:eastAsia="微軟正黑體" w:hAnsi="微軟正黑體" w:hint="eastAsia"/>
          <w:bCs/>
        </w:rPr>
        <w:t>「環球街頭小吃」</w:t>
      </w:r>
      <w:r w:rsidR="00D20FC3">
        <w:rPr>
          <w:rFonts w:ascii="微軟正黑體" w:eastAsia="微軟正黑體" w:hAnsi="微軟正黑體" w:hint="eastAsia"/>
          <w:bCs/>
        </w:rPr>
        <w:t>兩大展區</w:t>
      </w:r>
      <w:r w:rsidR="00D20FC3" w:rsidRPr="0070434D">
        <w:rPr>
          <w:rFonts w:ascii="微軟正黑體" w:eastAsia="微軟正黑體" w:hAnsi="微軟正黑體" w:hint="eastAsia"/>
          <w:bCs/>
        </w:rPr>
        <w:t>，</w:t>
      </w:r>
      <w:r w:rsidR="00D20FC3">
        <w:rPr>
          <w:rFonts w:ascii="微軟正黑體" w:eastAsia="微軟正黑體" w:hAnsi="微軟正黑體" w:hint="eastAsia"/>
          <w:bCs/>
        </w:rPr>
        <w:t>網羅</w:t>
      </w:r>
      <w:r>
        <w:rPr>
          <w:rFonts w:ascii="微軟正黑體" w:eastAsia="微軟正黑體" w:hAnsi="微軟正黑體" w:hint="eastAsia"/>
          <w:bCs/>
        </w:rPr>
        <w:t>多家著名咖啡店、烘焙</w:t>
      </w:r>
      <w:r w:rsidR="00D20FC3">
        <w:rPr>
          <w:rFonts w:ascii="微軟正黑體" w:eastAsia="微軟正黑體" w:hAnsi="微軟正黑體" w:hint="eastAsia"/>
          <w:bCs/>
        </w:rPr>
        <w:t>甜點店</w:t>
      </w:r>
      <w:r>
        <w:rPr>
          <w:rFonts w:ascii="微軟正黑體" w:eastAsia="微軟正黑體" w:hAnsi="微軟正黑體" w:hint="eastAsia"/>
          <w:bCs/>
        </w:rPr>
        <w:t>，以及韓、歐、拉丁美洲等7個地區的地道美食</w:t>
      </w:r>
      <w:r w:rsidR="00D20FC3" w:rsidRPr="0070434D">
        <w:rPr>
          <w:rFonts w:ascii="微軟正黑體" w:eastAsia="微軟正黑體" w:hAnsi="微軟正黑體" w:hint="eastAsia"/>
          <w:bCs/>
        </w:rPr>
        <w:t>，讓旅客一次</w:t>
      </w:r>
      <w:proofErr w:type="gramStart"/>
      <w:r w:rsidR="00D20FC3" w:rsidRPr="0070434D">
        <w:rPr>
          <w:rFonts w:ascii="微軟正黑體" w:eastAsia="微軟正黑體" w:hAnsi="微軟正黑體" w:hint="eastAsia"/>
          <w:bCs/>
        </w:rPr>
        <w:t>嚐</w:t>
      </w:r>
      <w:proofErr w:type="gramEnd"/>
      <w:r w:rsidR="00D20FC3" w:rsidRPr="0070434D">
        <w:rPr>
          <w:rFonts w:ascii="微軟正黑體" w:eastAsia="微軟正黑體" w:hAnsi="微軟正黑體" w:hint="eastAsia"/>
          <w:bCs/>
        </w:rPr>
        <w:t>盡環球滋味。</w:t>
      </w:r>
    </w:p>
    <w:p w:rsidR="00D20FC3" w:rsidRPr="00D20FC3" w:rsidRDefault="00D20FC3" w:rsidP="00366235">
      <w:pPr>
        <w:ind w:rightChars="58" w:right="139"/>
        <w:jc w:val="both"/>
        <w:rPr>
          <w:rFonts w:ascii="微軟正黑體" w:eastAsia="微軟正黑體" w:hAnsi="微軟正黑體" w:cs="Arial"/>
        </w:rPr>
      </w:pPr>
    </w:p>
    <w:p w:rsidR="00366235" w:rsidRPr="0070434D" w:rsidRDefault="00CB63A7" w:rsidP="00CB63A7">
      <w:pPr>
        <w:snapToGrid w:val="0"/>
        <w:ind w:rightChars="58" w:right="139" w:firstLineChars="50" w:firstLine="120"/>
        <w:jc w:val="both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 w:hint="eastAsia"/>
          <w:b/>
          <w:bCs/>
          <w:u w:val="single"/>
        </w:rPr>
        <w:t>「品味館」</w:t>
      </w:r>
      <w:r w:rsidR="00366235" w:rsidRPr="0070434D">
        <w:rPr>
          <w:rFonts w:ascii="微軟正黑體" w:eastAsia="微軟正黑體" w:hAnsi="微軟正黑體" w:hint="eastAsia"/>
          <w:b/>
          <w:bCs/>
          <w:u w:val="single"/>
        </w:rPr>
        <w:t>一</w:t>
      </w:r>
      <w:r w:rsidR="00B72843">
        <w:rPr>
          <w:rFonts w:ascii="微軟正黑體" w:eastAsia="微軟正黑體" w:hAnsi="微軟正黑體" w:hint="eastAsia"/>
          <w:b/>
          <w:bCs/>
          <w:u w:val="single"/>
        </w:rPr>
        <w:t>次</w:t>
      </w:r>
      <w:r w:rsidR="00366235" w:rsidRPr="0070434D">
        <w:rPr>
          <w:rFonts w:ascii="微軟正黑體" w:eastAsia="微軟正黑體" w:hAnsi="微軟正黑體" w:hint="eastAsia"/>
          <w:b/>
          <w:bCs/>
          <w:u w:val="single"/>
        </w:rPr>
        <w:t>盡享</w:t>
      </w:r>
      <w:r w:rsidR="00901BC8">
        <w:rPr>
          <w:rFonts w:ascii="微軟正黑體" w:eastAsia="微軟正黑體" w:hAnsi="微軟正黑體" w:hint="eastAsia"/>
          <w:b/>
          <w:bCs/>
          <w:u w:val="single"/>
        </w:rPr>
        <w:t>米其林</w:t>
      </w:r>
      <w:r w:rsidR="00366235" w:rsidRPr="0070434D">
        <w:rPr>
          <w:rFonts w:ascii="微軟正黑體" w:eastAsia="微軟正黑體" w:hAnsi="微軟正黑體" w:hint="eastAsia"/>
          <w:b/>
          <w:bCs/>
          <w:u w:val="single"/>
        </w:rPr>
        <w:t>10星手藝</w:t>
      </w:r>
    </w:p>
    <w:p w:rsidR="008D57A4" w:rsidRPr="0070434D" w:rsidRDefault="00DF1E27" w:rsidP="008D57A4">
      <w:pPr>
        <w:pStyle w:val="xmsonormal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lastRenderedPageBreak/>
        <w:t>「</w:t>
      </w:r>
      <w:r w:rsidR="00ED4B47" w:rsidRPr="0070434D">
        <w:rPr>
          <w:rFonts w:ascii="微軟正黑體" w:eastAsia="微軟正黑體" w:hAnsi="微軟正黑體" w:hint="eastAsia"/>
          <w:bCs/>
        </w:rPr>
        <w:t>品味館</w:t>
      </w:r>
      <w:r>
        <w:rPr>
          <w:rFonts w:ascii="微軟正黑體" w:eastAsia="微軟正黑體" w:hAnsi="微軟正黑體" w:hint="eastAsia"/>
          <w:bCs/>
        </w:rPr>
        <w:t>」</w:t>
      </w:r>
      <w:r w:rsidR="00ED4B47" w:rsidRPr="0070434D">
        <w:rPr>
          <w:rFonts w:ascii="微軟正黑體" w:eastAsia="微軟正黑體" w:hAnsi="微軟正黑體" w:hint="eastAsia"/>
          <w:bCs/>
        </w:rPr>
        <w:t>為</w:t>
      </w:r>
      <w:r w:rsidR="00366235" w:rsidRPr="0070434D">
        <w:rPr>
          <w:rFonts w:ascii="微軟正黑體" w:eastAsia="微軟正黑體" w:hAnsi="微軟正黑體" w:hint="eastAsia"/>
          <w:bCs/>
        </w:rPr>
        <w:t>香港美酒佳餚巡禮</w:t>
      </w:r>
      <w:r w:rsidR="00ED4B47" w:rsidRPr="0070434D">
        <w:rPr>
          <w:rFonts w:ascii="微軟正黑體" w:eastAsia="微軟正黑體" w:hAnsi="微軟正黑體" w:hint="eastAsia"/>
          <w:bCs/>
        </w:rPr>
        <w:t>的特色活動，今年</w:t>
      </w:r>
      <w:r w:rsidR="00F260A7">
        <w:rPr>
          <w:rFonts w:ascii="微軟正黑體" w:eastAsia="微軟正黑體" w:hAnsi="微軟正黑體" w:hint="eastAsia"/>
          <w:bCs/>
        </w:rPr>
        <w:t>為</w:t>
      </w:r>
      <w:r w:rsidR="00F260A7" w:rsidRPr="0070434D">
        <w:rPr>
          <w:rFonts w:ascii="微軟正黑體" w:eastAsia="微軟正黑體" w:hAnsi="微軟正黑體" w:hint="eastAsia"/>
          <w:bCs/>
        </w:rPr>
        <w:t>給予旅客最高規格的精緻享受</w:t>
      </w:r>
      <w:r w:rsidR="00F260A7">
        <w:rPr>
          <w:rFonts w:ascii="微軟正黑體" w:eastAsia="微軟正黑體" w:hAnsi="微軟正黑體" w:hint="eastAsia"/>
          <w:bCs/>
        </w:rPr>
        <w:t>，特別集結了</w:t>
      </w:r>
      <w:r w:rsidR="00ED4B47" w:rsidRPr="0070434D">
        <w:rPr>
          <w:rFonts w:ascii="微軟正黑體" w:eastAsia="微軟正黑體" w:hAnsi="微軟正黑體" w:hint="eastAsia"/>
          <w:bCs/>
        </w:rPr>
        <w:t>7家米其林餐廳，</w:t>
      </w:r>
      <w:r w:rsidR="00F260A7">
        <w:rPr>
          <w:rFonts w:ascii="微軟正黑體" w:eastAsia="微軟正黑體" w:hAnsi="微軟正黑體" w:hint="eastAsia"/>
          <w:bCs/>
        </w:rPr>
        <w:t>邀請來自</w:t>
      </w:r>
      <w:r w:rsidR="002949E6" w:rsidRPr="0070434D">
        <w:rPr>
          <w:rFonts w:ascii="微軟正黑體" w:eastAsia="微軟正黑體" w:hAnsi="微軟正黑體" w:hint="eastAsia"/>
          <w:bCs/>
        </w:rPr>
        <w:t>法、泰</w:t>
      </w:r>
      <w:r w:rsidR="00F260A7">
        <w:rPr>
          <w:rFonts w:ascii="微軟正黑體" w:eastAsia="微軟正黑體" w:hAnsi="微軟正黑體" w:hint="eastAsia"/>
          <w:bCs/>
        </w:rPr>
        <w:t>、台、港、陸、新加坡各地的</w:t>
      </w:r>
      <w:r>
        <w:rPr>
          <w:rFonts w:ascii="微軟正黑體" w:eastAsia="微軟正黑體" w:hAnsi="微軟正黑體" w:hint="eastAsia"/>
          <w:bCs/>
        </w:rPr>
        <w:t>名</w:t>
      </w:r>
      <w:r w:rsidR="00F260A7">
        <w:rPr>
          <w:rFonts w:ascii="微軟正黑體" w:eastAsia="微軟正黑體" w:hAnsi="微軟正黑體" w:hint="eastAsia"/>
          <w:bCs/>
        </w:rPr>
        <w:t>廚，</w:t>
      </w:r>
      <w:r w:rsidR="008D57A4">
        <w:rPr>
          <w:rFonts w:ascii="微軟正黑體" w:eastAsia="微軟正黑體" w:hAnsi="微軟正黑體" w:hint="eastAsia"/>
          <w:bCs/>
        </w:rPr>
        <w:t>即將於</w:t>
      </w:r>
      <w:r>
        <w:rPr>
          <w:rFonts w:ascii="微軟正黑體" w:eastAsia="微軟正黑體" w:hAnsi="微軟正黑體" w:hint="eastAsia"/>
          <w:bCs/>
        </w:rPr>
        <w:t>「</w:t>
      </w:r>
      <w:r w:rsidR="008D57A4">
        <w:rPr>
          <w:rFonts w:ascii="微軟正黑體" w:eastAsia="微軟正黑體" w:hAnsi="微軟正黑體" w:hint="eastAsia"/>
          <w:bCs/>
        </w:rPr>
        <w:t>品味館</w:t>
      </w:r>
      <w:r>
        <w:rPr>
          <w:rFonts w:ascii="微軟正黑體" w:eastAsia="微軟正黑體" w:hAnsi="微軟正黑體" w:hint="eastAsia"/>
          <w:bCs/>
        </w:rPr>
        <w:t>」</w:t>
      </w:r>
      <w:r w:rsidR="008D57A4">
        <w:rPr>
          <w:rFonts w:ascii="微軟正黑體" w:eastAsia="微軟正黑體" w:hAnsi="微軟正黑體" w:hint="eastAsia"/>
          <w:bCs/>
        </w:rPr>
        <w:t>亮相並親自下廚，</w:t>
      </w:r>
      <w:r w:rsidR="008D57A4" w:rsidRPr="0070434D">
        <w:rPr>
          <w:rFonts w:ascii="微軟正黑體" w:eastAsia="微軟正黑體" w:hAnsi="微軟正黑體" w:hint="eastAsia"/>
          <w:bCs/>
        </w:rPr>
        <w:t>聯合烹</w:t>
      </w:r>
      <w:proofErr w:type="gramStart"/>
      <w:r w:rsidR="008D57A4" w:rsidRPr="0070434D">
        <w:rPr>
          <w:rFonts w:ascii="微軟正黑體" w:eastAsia="微軟正黑體" w:hAnsi="微軟正黑體" w:hint="eastAsia"/>
          <w:bCs/>
        </w:rPr>
        <w:t>製</w:t>
      </w:r>
      <w:r w:rsidR="008D57A4">
        <w:rPr>
          <w:rFonts w:ascii="微軟正黑體" w:eastAsia="微軟正黑體" w:hAnsi="微軟正黑體" w:hint="eastAsia"/>
          <w:bCs/>
        </w:rPr>
        <w:t>頂級餐</w:t>
      </w:r>
      <w:proofErr w:type="gramEnd"/>
      <w:r w:rsidR="008D57A4">
        <w:rPr>
          <w:rFonts w:ascii="微軟正黑體" w:eastAsia="微軟正黑體" w:hAnsi="微軟正黑體" w:hint="eastAsia"/>
          <w:bCs/>
        </w:rPr>
        <w:t>酒晚宴。</w:t>
      </w:r>
      <w:r w:rsidR="001A0343">
        <w:rPr>
          <w:rFonts w:ascii="微軟正黑體" w:eastAsia="微軟正黑體" w:hAnsi="微軟正黑體" w:hint="eastAsia"/>
          <w:bCs/>
        </w:rPr>
        <w:t>在</w:t>
      </w:r>
      <w:r w:rsidR="008D57A4">
        <w:rPr>
          <w:rFonts w:ascii="微軟正黑體" w:eastAsia="微軟正黑體" w:hAnsi="微軟正黑體" w:hint="eastAsia"/>
          <w:bCs/>
        </w:rPr>
        <w:t>品味館晚宴不但</w:t>
      </w:r>
      <w:r w:rsidR="001A0343">
        <w:rPr>
          <w:rFonts w:ascii="微軟正黑體" w:eastAsia="微軟正黑體" w:hAnsi="微軟正黑體" w:hint="eastAsia"/>
          <w:bCs/>
        </w:rPr>
        <w:t>能品嚐到</w:t>
      </w:r>
      <w:r w:rsidR="008D57A4">
        <w:rPr>
          <w:rFonts w:ascii="微軟正黑體" w:eastAsia="微軟正黑體" w:hAnsi="微軟正黑體" w:hint="eastAsia"/>
          <w:bCs/>
        </w:rPr>
        <w:t>各國</w:t>
      </w:r>
      <w:r w:rsidR="001A0343">
        <w:rPr>
          <w:rFonts w:ascii="微軟正黑體" w:eastAsia="微軟正黑體" w:hAnsi="微軟正黑體" w:hint="eastAsia"/>
          <w:bCs/>
        </w:rPr>
        <w:t>料理交融的不同滋味</w:t>
      </w:r>
      <w:r w:rsidR="008D57A4" w:rsidRPr="0070434D">
        <w:rPr>
          <w:rFonts w:ascii="微軟正黑體" w:eastAsia="微軟正黑體" w:hAnsi="微軟正黑體" w:hint="eastAsia"/>
          <w:bCs/>
        </w:rPr>
        <w:t>，</w:t>
      </w:r>
      <w:r w:rsidR="001A0343">
        <w:rPr>
          <w:rFonts w:ascii="微軟正黑體" w:eastAsia="微軟正黑體" w:hAnsi="微軟正黑體" w:hint="eastAsia"/>
          <w:bCs/>
        </w:rPr>
        <w:t>更能一次性享受到10顆</w:t>
      </w:r>
      <w:r w:rsidR="008D57A4">
        <w:rPr>
          <w:rFonts w:ascii="微軟正黑體" w:eastAsia="微軟正黑體" w:hAnsi="微軟正黑體" w:hint="eastAsia"/>
          <w:bCs/>
        </w:rPr>
        <w:t>米其林</w:t>
      </w:r>
      <w:r w:rsidR="001A0343">
        <w:rPr>
          <w:rFonts w:ascii="微軟正黑體" w:eastAsia="微軟正黑體" w:hAnsi="微軟正黑體" w:hint="eastAsia"/>
          <w:bCs/>
        </w:rPr>
        <w:t>星星的頂級手藝</w:t>
      </w:r>
      <w:r w:rsidR="008D57A4">
        <w:rPr>
          <w:rFonts w:ascii="微軟正黑體" w:eastAsia="微軟正黑體" w:hAnsi="微軟正黑體" w:hint="eastAsia"/>
          <w:bCs/>
        </w:rPr>
        <w:t>，是今年最奢華的精緻體驗</w:t>
      </w:r>
      <w:r w:rsidR="008D57A4" w:rsidRPr="0070434D">
        <w:rPr>
          <w:rFonts w:ascii="微軟正黑體" w:eastAsia="微軟正黑體" w:hAnsi="微軟正黑體" w:hint="eastAsia"/>
          <w:bCs/>
        </w:rPr>
        <w:t>。</w:t>
      </w:r>
    </w:p>
    <w:p w:rsidR="003874F3" w:rsidRPr="001A0343" w:rsidRDefault="003874F3" w:rsidP="00366235">
      <w:pPr>
        <w:snapToGrid w:val="0"/>
        <w:ind w:rightChars="58" w:right="139"/>
        <w:jc w:val="both"/>
        <w:rPr>
          <w:rFonts w:ascii="微軟正黑體" w:eastAsia="微軟正黑體" w:hAnsi="微軟正黑體"/>
          <w:bCs/>
        </w:rPr>
      </w:pPr>
    </w:p>
    <w:p w:rsidR="00366235" w:rsidRPr="0070434D" w:rsidRDefault="00A41C29" w:rsidP="00366235">
      <w:pPr>
        <w:snapToGrid w:val="0"/>
        <w:ind w:rightChars="58" w:right="139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/>
          <w:bCs/>
          <w:u w:val="single"/>
        </w:rPr>
        <w:t>不容錯過的驚喜</w:t>
      </w:r>
      <w:r w:rsidR="001C494E" w:rsidRPr="0070434D">
        <w:rPr>
          <w:rFonts w:ascii="微軟正黑體" w:eastAsia="微軟正黑體" w:hAnsi="微軟正黑體" w:hint="eastAsia"/>
          <w:b/>
          <w:bCs/>
          <w:u w:val="single"/>
        </w:rPr>
        <w:t>不斷，提供旅客多種限定禮品</w:t>
      </w:r>
    </w:p>
    <w:p w:rsidR="00531AE3" w:rsidRDefault="001C494E" w:rsidP="0070434D">
      <w:pPr>
        <w:snapToGrid w:val="0"/>
        <w:ind w:rightChars="58" w:right="139"/>
        <w:jc w:val="both"/>
        <w:rPr>
          <w:rFonts w:ascii="微軟正黑體" w:eastAsia="微軟正黑體" w:hAnsi="微軟正黑體"/>
          <w:bCs/>
        </w:rPr>
      </w:pPr>
      <w:r w:rsidRPr="0070434D">
        <w:rPr>
          <w:rFonts w:ascii="微軟正黑體" w:eastAsia="微軟正黑體" w:hAnsi="微軟正黑體" w:hint="eastAsia"/>
          <w:bCs/>
        </w:rPr>
        <w:t>為慶祝第十屆</w:t>
      </w:r>
      <w:r w:rsidR="00531AE3">
        <w:rPr>
          <w:rFonts w:ascii="微軟正黑體" w:eastAsia="微軟正黑體" w:hAnsi="微軟正黑體" w:hint="eastAsia"/>
          <w:bCs/>
        </w:rPr>
        <w:t>美酒佳餚巡禮</w:t>
      </w:r>
      <w:r w:rsidR="00777C48">
        <w:rPr>
          <w:rFonts w:ascii="微軟正黑體" w:eastAsia="微軟正黑體" w:hAnsi="微軟正黑體" w:hint="eastAsia"/>
          <w:bCs/>
        </w:rPr>
        <w:t>，活動</w:t>
      </w:r>
      <w:r w:rsidR="00A45AF7">
        <w:rPr>
          <w:rFonts w:ascii="微軟正黑體" w:eastAsia="微軟正黑體" w:hAnsi="微軟正黑體" w:hint="eastAsia"/>
          <w:bCs/>
        </w:rPr>
        <w:t>推出</w:t>
      </w:r>
      <w:r w:rsidR="00E35282">
        <w:rPr>
          <w:rFonts w:ascii="微軟正黑體" w:eastAsia="微軟正黑體" w:hAnsi="微軟正黑體" w:hint="eastAsia"/>
          <w:bCs/>
        </w:rPr>
        <w:t>多種旅客限定優惠，</w:t>
      </w:r>
      <w:proofErr w:type="gramStart"/>
      <w:r w:rsidR="00E35282">
        <w:rPr>
          <w:rFonts w:ascii="微軟正黑體" w:eastAsia="微軟正黑體" w:hAnsi="微軟正黑體" w:hint="eastAsia"/>
          <w:bCs/>
        </w:rPr>
        <w:t>從酒單</w:t>
      </w:r>
      <w:proofErr w:type="gramEnd"/>
      <w:r w:rsidR="00E35282">
        <w:rPr>
          <w:rFonts w:ascii="微軟正黑體" w:eastAsia="微軟正黑體" w:hAnsi="微軟正黑體" w:hint="eastAsia"/>
          <w:bCs/>
        </w:rPr>
        <w:t>、紀念品</w:t>
      </w:r>
      <w:proofErr w:type="gramStart"/>
      <w:r w:rsidR="00740715">
        <w:rPr>
          <w:rFonts w:ascii="微軟正黑體" w:eastAsia="微軟正黑體" w:hAnsi="微軟正黑體" w:hint="eastAsia"/>
          <w:bCs/>
        </w:rPr>
        <w:t>酒證</w:t>
      </w:r>
      <w:r w:rsidR="00E35282">
        <w:rPr>
          <w:rFonts w:ascii="微軟正黑體" w:eastAsia="微軟正黑體" w:hAnsi="微軟正黑體" w:hint="eastAsia"/>
          <w:bCs/>
        </w:rPr>
        <w:t>到</w:t>
      </w:r>
      <w:proofErr w:type="gramEnd"/>
      <w:r w:rsidR="00E35282">
        <w:rPr>
          <w:rFonts w:ascii="微軟正黑體" w:eastAsia="微軟正黑體" w:hAnsi="微軟正黑體" w:hint="eastAsia"/>
          <w:bCs/>
        </w:rPr>
        <w:t>現場活動設計，期望讓旅客</w:t>
      </w:r>
      <w:r w:rsidR="00531AE3">
        <w:rPr>
          <w:rFonts w:ascii="微軟正黑體" w:eastAsia="微軟正黑體" w:hAnsi="微軟正黑體" w:hint="eastAsia"/>
          <w:bCs/>
        </w:rPr>
        <w:t>感受生日派對</w:t>
      </w:r>
      <w:r w:rsidR="00144CDA">
        <w:rPr>
          <w:rFonts w:ascii="微軟正黑體" w:eastAsia="微軟正黑體" w:hAnsi="微軟正黑體" w:hint="eastAsia"/>
          <w:bCs/>
        </w:rPr>
        <w:t>慶祝</w:t>
      </w:r>
      <w:r w:rsidR="00531AE3">
        <w:rPr>
          <w:rFonts w:ascii="微軟正黑體" w:eastAsia="微軟正黑體" w:hAnsi="微軟正黑體" w:hint="eastAsia"/>
          <w:bCs/>
        </w:rPr>
        <w:t>氛圍。</w:t>
      </w:r>
    </w:p>
    <w:p w:rsidR="00531AE3" w:rsidRDefault="00531AE3" w:rsidP="00531AE3">
      <w:pPr>
        <w:pStyle w:val="a5"/>
        <w:numPr>
          <w:ilvl w:val="0"/>
          <w:numId w:val="7"/>
        </w:numPr>
        <w:snapToGrid w:val="0"/>
        <w:ind w:leftChars="0" w:rightChars="58" w:right="139"/>
        <w:jc w:val="both"/>
        <w:rPr>
          <w:rFonts w:ascii="微軟正黑體" w:eastAsia="微軟正黑體" w:hAnsi="微軟正黑體"/>
          <w:bCs/>
        </w:rPr>
      </w:pPr>
      <w:r w:rsidRPr="00531AE3">
        <w:rPr>
          <w:rFonts w:ascii="微軟正黑體" w:eastAsia="微軟正黑體" w:hAnsi="微軟正黑體" w:hint="eastAsia"/>
          <w:bCs/>
        </w:rPr>
        <w:t>第十屆</w:t>
      </w:r>
      <w:r w:rsidR="0070434D" w:rsidRPr="00531AE3">
        <w:rPr>
          <w:rFonts w:ascii="微軟正黑體" w:eastAsia="微軟正黑體" w:hAnsi="微軟正黑體" w:hint="eastAsia"/>
          <w:bCs/>
        </w:rPr>
        <w:t>限定</w:t>
      </w:r>
      <w:proofErr w:type="gramStart"/>
      <w:r>
        <w:rPr>
          <w:rFonts w:ascii="微軟正黑體" w:eastAsia="微軟正黑體" w:hAnsi="微軟正黑體" w:hint="eastAsia"/>
          <w:bCs/>
        </w:rPr>
        <w:t>精選酒單</w:t>
      </w:r>
      <w:proofErr w:type="gramEnd"/>
      <w:r>
        <w:rPr>
          <w:rFonts w:ascii="微軟正黑體" w:eastAsia="微軟正黑體" w:hAnsi="微軟正黑體" w:hint="eastAsia"/>
          <w:bCs/>
        </w:rPr>
        <w:t>：</w:t>
      </w:r>
      <w:r w:rsidR="001C494E" w:rsidRPr="00531AE3">
        <w:rPr>
          <w:rFonts w:ascii="微軟正黑體" w:eastAsia="微軟正黑體" w:hAnsi="微軟正黑體" w:hint="eastAsia"/>
          <w:bCs/>
        </w:rPr>
        <w:t>不但包含吸</w:t>
      </w:r>
      <w:proofErr w:type="gramStart"/>
      <w:r w:rsidR="00D20FC3">
        <w:rPr>
          <w:rFonts w:ascii="微軟正黑體" w:eastAsia="微軟正黑體" w:hAnsi="微軟正黑體" w:hint="eastAsia"/>
          <w:bCs/>
        </w:rPr>
        <w:t>睛</w:t>
      </w:r>
      <w:proofErr w:type="gramEnd"/>
      <w:r w:rsidR="001C494E" w:rsidRPr="00531AE3">
        <w:rPr>
          <w:rFonts w:ascii="微軟正黑體" w:eastAsia="微軟正黑體" w:hAnsi="微軟正黑體" w:hint="eastAsia"/>
          <w:bCs/>
        </w:rPr>
        <w:t>度十足的生日蛋糕味手工啤酒、特製甜酒雪糕杯，更</w:t>
      </w:r>
      <w:r w:rsidRPr="00531AE3">
        <w:rPr>
          <w:rFonts w:ascii="微軟正黑體" w:eastAsia="微軟正黑體" w:hAnsi="微軟正黑體" w:hint="eastAsia"/>
          <w:bCs/>
        </w:rPr>
        <w:t>有</w:t>
      </w:r>
      <w:r w:rsidR="001C494E" w:rsidRPr="00531AE3">
        <w:rPr>
          <w:rFonts w:ascii="微軟正黑體" w:eastAsia="微軟正黑體" w:hAnsi="微軟正黑體" w:hint="eastAsia"/>
          <w:bCs/>
        </w:rPr>
        <w:t>美酒佳餚巡禮首屆面世的2009年份系列酒品，獨具紀念意義。</w:t>
      </w:r>
    </w:p>
    <w:p w:rsidR="00531AE3" w:rsidRDefault="00531AE3" w:rsidP="00531AE3">
      <w:pPr>
        <w:pStyle w:val="a5"/>
        <w:numPr>
          <w:ilvl w:val="0"/>
          <w:numId w:val="7"/>
        </w:numPr>
        <w:snapToGrid w:val="0"/>
        <w:ind w:leftChars="0" w:rightChars="58" w:right="139"/>
        <w:jc w:val="both"/>
        <w:rPr>
          <w:rFonts w:ascii="微軟正黑體" w:eastAsia="微軟正黑體" w:hAnsi="微軟正黑體"/>
          <w:bCs/>
        </w:rPr>
      </w:pPr>
      <w:r w:rsidRPr="00531AE3">
        <w:rPr>
          <w:rFonts w:ascii="微軟正黑體" w:eastAsia="微軟正黑體" w:hAnsi="微軟正黑體" w:hint="eastAsia"/>
          <w:bCs/>
        </w:rPr>
        <w:t>「P</w:t>
      </w:r>
      <w:r w:rsidRPr="00531AE3">
        <w:rPr>
          <w:rFonts w:ascii="微軟正黑體" w:eastAsia="微軟正黑體" w:hAnsi="微軟正黑體"/>
          <w:bCs/>
        </w:rPr>
        <w:t>erfect 10</w:t>
      </w:r>
      <w:r w:rsidRPr="00531AE3">
        <w:rPr>
          <w:rFonts w:ascii="微軟正黑體" w:eastAsia="微軟正黑體" w:hAnsi="微軟正黑體" w:hint="eastAsia"/>
          <w:bCs/>
        </w:rPr>
        <w:t>」</w:t>
      </w:r>
      <w:proofErr w:type="gramStart"/>
      <w:r w:rsidRPr="00531AE3">
        <w:rPr>
          <w:rFonts w:ascii="微軟正黑體" w:eastAsia="微軟正黑體" w:hAnsi="微軟正黑體" w:hint="eastAsia"/>
          <w:bCs/>
        </w:rPr>
        <w:t>紀念品</w:t>
      </w:r>
      <w:r w:rsidR="00C144B7">
        <w:rPr>
          <w:rFonts w:ascii="微軟正黑體" w:eastAsia="微軟正黑體" w:hAnsi="微軟正黑體" w:hint="eastAsia"/>
          <w:bCs/>
        </w:rPr>
        <w:t>酒</w:t>
      </w:r>
      <w:r w:rsidR="00B67B86">
        <w:rPr>
          <w:rFonts w:ascii="微軟正黑體" w:eastAsia="微軟正黑體" w:hAnsi="微軟正黑體" w:hint="eastAsia"/>
          <w:bCs/>
        </w:rPr>
        <w:t>證</w:t>
      </w:r>
      <w:proofErr w:type="gramEnd"/>
      <w:r>
        <w:rPr>
          <w:rFonts w:ascii="微軟正黑體" w:eastAsia="微軟正黑體" w:hAnsi="微軟正黑體" w:hint="eastAsia"/>
          <w:bCs/>
        </w:rPr>
        <w:t>：</w:t>
      </w:r>
      <w:r w:rsidR="00B67B86">
        <w:rPr>
          <w:rFonts w:ascii="微軟正黑體" w:eastAsia="微軟正黑體" w:hAnsi="微軟正黑體" w:hint="eastAsia"/>
          <w:bCs/>
        </w:rPr>
        <w:t>品酒</w:t>
      </w:r>
      <w:proofErr w:type="gramStart"/>
      <w:r w:rsidR="00B67B86">
        <w:rPr>
          <w:rFonts w:ascii="微軟正黑體" w:eastAsia="微軟正黑體" w:hAnsi="微軟正黑體" w:hint="eastAsia"/>
          <w:bCs/>
        </w:rPr>
        <w:t>券</w:t>
      </w:r>
      <w:proofErr w:type="gramEnd"/>
      <w:r w:rsidR="00B67B86">
        <w:rPr>
          <w:rFonts w:ascii="微軟正黑體" w:eastAsia="微軟正黑體" w:hAnsi="微軟正黑體" w:hint="eastAsia"/>
          <w:bCs/>
        </w:rPr>
        <w:t>加上美食</w:t>
      </w:r>
      <w:proofErr w:type="gramStart"/>
      <w:r w:rsidR="00B67B86">
        <w:rPr>
          <w:rFonts w:ascii="微軟正黑體" w:eastAsia="微軟正黑體" w:hAnsi="微軟正黑體" w:hint="eastAsia"/>
          <w:bCs/>
        </w:rPr>
        <w:t>券</w:t>
      </w:r>
      <w:proofErr w:type="gramEnd"/>
      <w:r w:rsidRPr="00531AE3">
        <w:rPr>
          <w:rFonts w:ascii="微軟正黑體" w:eastAsia="微軟正黑體" w:hAnsi="微軟正黑體" w:hint="eastAsia"/>
          <w:bCs/>
        </w:rPr>
        <w:t>不但能讓</w:t>
      </w:r>
      <w:proofErr w:type="gramStart"/>
      <w:r w:rsidRPr="00531AE3">
        <w:rPr>
          <w:rFonts w:ascii="微軟正黑體" w:eastAsia="微軟正黑體" w:hAnsi="微軟正黑體" w:hint="eastAsia"/>
          <w:bCs/>
        </w:rPr>
        <w:t>旅客在場內</w:t>
      </w:r>
      <w:proofErr w:type="gramEnd"/>
      <w:r w:rsidRPr="00531AE3">
        <w:rPr>
          <w:rFonts w:ascii="微軟正黑體" w:eastAsia="微軟正黑體" w:hAnsi="微軟正黑體" w:hint="eastAsia"/>
          <w:bCs/>
        </w:rPr>
        <w:t>即席發揮創意配搭美酒美食，更將另贈送迎賓酒品及第十屆限量版酒杯，</w:t>
      </w:r>
      <w:r w:rsidR="0070434D" w:rsidRPr="00531AE3">
        <w:rPr>
          <w:rFonts w:ascii="微軟正黑體" w:eastAsia="微軟正黑體" w:hAnsi="微軟正黑體" w:hint="eastAsia"/>
          <w:bCs/>
        </w:rPr>
        <w:t>值得</w:t>
      </w:r>
      <w:r w:rsidR="00366235" w:rsidRPr="00531AE3">
        <w:rPr>
          <w:rFonts w:ascii="微軟正黑體" w:eastAsia="微軟正黑體" w:hAnsi="微軟正黑體" w:hint="eastAsia"/>
          <w:bCs/>
        </w:rPr>
        <w:t>收藏。</w:t>
      </w:r>
    </w:p>
    <w:p w:rsidR="00366235" w:rsidRPr="00531AE3" w:rsidRDefault="00E35282" w:rsidP="00531AE3">
      <w:pPr>
        <w:pStyle w:val="a5"/>
        <w:numPr>
          <w:ilvl w:val="0"/>
          <w:numId w:val="7"/>
        </w:numPr>
        <w:snapToGrid w:val="0"/>
        <w:ind w:leftChars="0" w:rightChars="58" w:right="139"/>
        <w:jc w:val="both"/>
        <w:rPr>
          <w:rFonts w:ascii="微軟正黑體" w:eastAsia="微軟正黑體" w:hAnsi="微軟正黑體"/>
          <w:bCs/>
        </w:rPr>
      </w:pPr>
      <w:r w:rsidRPr="00531AE3">
        <w:rPr>
          <w:rFonts w:ascii="微軟正黑體" w:eastAsia="微軟正黑體" w:hAnsi="微軟正黑體" w:hint="eastAsia"/>
          <w:bCs/>
        </w:rPr>
        <w:t>巡禮現場設有</w:t>
      </w:r>
      <w:r w:rsidR="00366235" w:rsidRPr="00531AE3">
        <w:rPr>
          <w:rFonts w:ascii="微軟正黑體" w:eastAsia="微軟正黑體" w:hAnsi="微軟正黑體" w:hint="eastAsia"/>
          <w:bCs/>
        </w:rPr>
        <w:t>表演</w:t>
      </w:r>
      <w:r w:rsidRPr="00531AE3">
        <w:rPr>
          <w:rFonts w:ascii="微軟正黑體" w:eastAsia="微軟正黑體" w:hAnsi="微軟正黑體" w:hint="eastAsia"/>
          <w:bCs/>
        </w:rPr>
        <w:t>與抽獎環節</w:t>
      </w:r>
      <w:r w:rsidR="00366235" w:rsidRPr="00531AE3">
        <w:rPr>
          <w:rFonts w:ascii="微軟正黑體" w:eastAsia="微軟正黑體" w:hAnsi="微軟正黑體" w:hint="eastAsia"/>
          <w:bCs/>
        </w:rPr>
        <w:t>，</w:t>
      </w:r>
      <w:r w:rsidRPr="00531AE3">
        <w:rPr>
          <w:rFonts w:ascii="微軟正黑體" w:eastAsia="微軟正黑體" w:hAnsi="微軟正黑體" w:hint="eastAsia"/>
          <w:bCs/>
        </w:rPr>
        <w:t>四天將</w:t>
      </w:r>
      <w:r w:rsidR="00366235" w:rsidRPr="00531AE3">
        <w:rPr>
          <w:rFonts w:ascii="微軟正黑體" w:eastAsia="微軟正黑體" w:hAnsi="微軟正黑體" w:hint="eastAsia"/>
          <w:bCs/>
        </w:rPr>
        <w:t>送出</w:t>
      </w:r>
      <w:r w:rsidRPr="00531AE3">
        <w:rPr>
          <w:rFonts w:ascii="微軟正黑體" w:eastAsia="微軟正黑體" w:hAnsi="微軟正黑體" w:hint="eastAsia"/>
          <w:bCs/>
        </w:rPr>
        <w:t>的禮</w:t>
      </w:r>
      <w:r w:rsidR="00531AE3" w:rsidRPr="00531AE3">
        <w:rPr>
          <w:rFonts w:ascii="微軟正黑體" w:eastAsia="微軟正黑體" w:hAnsi="微軟正黑體" w:hint="eastAsia"/>
          <w:bCs/>
        </w:rPr>
        <w:t>品總</w:t>
      </w:r>
      <w:r w:rsidRPr="00531AE3">
        <w:rPr>
          <w:rFonts w:ascii="微軟正黑體" w:eastAsia="微軟正黑體" w:hAnsi="微軟正黑體" w:hint="eastAsia"/>
          <w:bCs/>
        </w:rPr>
        <w:t>價值</w:t>
      </w:r>
      <w:r w:rsidR="00DF1E27">
        <w:rPr>
          <w:rFonts w:ascii="微軟正黑體" w:eastAsia="微軟正黑體" w:hAnsi="微軟正黑體" w:hint="eastAsia"/>
          <w:bCs/>
        </w:rPr>
        <w:t>超過</w:t>
      </w:r>
      <w:r w:rsidR="00B72843">
        <w:rPr>
          <w:rFonts w:ascii="微軟正黑體" w:eastAsia="微軟正黑體" w:hAnsi="微軟正黑體" w:hint="eastAsia"/>
        </w:rPr>
        <w:t>HK$</w:t>
      </w:r>
      <w:r w:rsidR="00B72843">
        <w:rPr>
          <w:rFonts w:ascii="微軟正黑體" w:eastAsia="微軟正黑體" w:hAnsi="微軟正黑體" w:hint="eastAsia"/>
          <w:bCs/>
        </w:rPr>
        <w:t>100</w:t>
      </w:r>
      <w:r w:rsidR="00366235" w:rsidRPr="00531AE3">
        <w:rPr>
          <w:rFonts w:ascii="微軟正黑體" w:eastAsia="微軟正黑體" w:hAnsi="微軟正黑體" w:hint="eastAsia"/>
          <w:bCs/>
        </w:rPr>
        <w:t>萬元</w:t>
      </w:r>
      <w:r w:rsidR="00531AE3" w:rsidRPr="00531AE3">
        <w:rPr>
          <w:rFonts w:ascii="微軟正黑體" w:eastAsia="微軟正黑體" w:hAnsi="微軟正黑體" w:hint="eastAsia"/>
          <w:bCs/>
        </w:rPr>
        <w:t>，包括機票、美酒美食、品酒劵等，將帶給全球旅客一個難忘的香港繽紛回憶。</w:t>
      </w:r>
    </w:p>
    <w:p w:rsidR="00366235" w:rsidRPr="00531AE3" w:rsidRDefault="00366235" w:rsidP="00366235">
      <w:pPr>
        <w:ind w:rightChars="58" w:right="139"/>
        <w:jc w:val="both"/>
        <w:rPr>
          <w:rFonts w:ascii="CG Times" w:eastAsia="HYKai U3HK" w:hAnsi="CG Times" w:cs="Arial"/>
          <w:sz w:val="26"/>
          <w:szCs w:val="26"/>
        </w:rPr>
      </w:pPr>
    </w:p>
    <w:p w:rsidR="00531AE3" w:rsidRPr="00531AE3" w:rsidRDefault="00C144B7" w:rsidP="00531AE3">
      <w:pPr>
        <w:spacing w:line="400" w:lineRule="exact"/>
        <w:rPr>
          <w:rFonts w:ascii="微軟正黑體" w:eastAsia="微軟正黑體" w:hAnsi="微軟正黑體" w:cs="微軟正黑體"/>
          <w:b/>
          <w:u w:val="single"/>
        </w:rPr>
      </w:pPr>
      <w:r>
        <w:rPr>
          <w:rFonts w:ascii="微軟正黑體" w:eastAsia="微軟正黑體" w:hAnsi="微軟正黑體" w:cs="微軟正黑體" w:hint="eastAsia"/>
          <w:b/>
          <w:bCs/>
          <w:u w:val="single"/>
        </w:rPr>
        <w:t>主題套裝行程</w:t>
      </w:r>
      <w:r w:rsidR="00531AE3" w:rsidRPr="00531AE3">
        <w:rPr>
          <w:rFonts w:ascii="微軟正黑體" w:eastAsia="微軟正黑體" w:hAnsi="微軟正黑體" w:cs="微軟正黑體" w:hint="eastAsia"/>
          <w:b/>
          <w:bCs/>
          <w:u w:val="single"/>
        </w:rPr>
        <w:t>折扣最優惠</w:t>
      </w:r>
      <w:r w:rsidR="00531AE3">
        <w:rPr>
          <w:rFonts w:ascii="微軟正黑體" w:eastAsia="微軟正黑體" w:hAnsi="微軟正黑體" w:cs="微軟正黑體" w:hint="eastAsia"/>
          <w:b/>
          <w:u w:val="single"/>
        </w:rPr>
        <w:t>，</w:t>
      </w:r>
      <w:proofErr w:type="gramStart"/>
      <w:r>
        <w:rPr>
          <w:rFonts w:ascii="微軟正黑體" w:eastAsia="微軟正黑體" w:hAnsi="微軟正黑體" w:cs="微軟正黑體" w:hint="eastAsia"/>
          <w:b/>
          <w:u w:val="single"/>
        </w:rPr>
        <w:t>下訂就送</w:t>
      </w:r>
      <w:proofErr w:type="gramEnd"/>
      <w:r>
        <w:rPr>
          <w:rFonts w:ascii="微軟正黑體" w:eastAsia="微軟正黑體" w:hAnsi="微軟正黑體" w:cs="微軟正黑體" w:hint="eastAsia"/>
          <w:b/>
          <w:bCs/>
          <w:u w:val="single"/>
        </w:rPr>
        <w:t>特選旅客禮包</w:t>
      </w:r>
    </w:p>
    <w:p w:rsidR="00C144B7" w:rsidRDefault="00C144B7" w:rsidP="00C144B7">
      <w:pPr>
        <w:pStyle w:val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為了方便台灣旅客前往香港參與第十屆美酒佳餚巡禮，香港旅遊發展局與航空公司及旅行社推出主題套裝行程，凡報名者都可以獲贈特別為海外旅客提供的「特選</w:t>
      </w:r>
      <w:proofErr w:type="gramStart"/>
      <w:r w:rsidRPr="009104D0">
        <w:rPr>
          <w:rFonts w:ascii="微軟正黑體" w:eastAsia="微軟正黑體" w:hAnsi="微軟正黑體" w:hint="eastAsia"/>
        </w:rPr>
        <w:t>旅客禮包</w:t>
      </w:r>
      <w:proofErr w:type="gramEnd"/>
      <w:r w:rsidRPr="009104D0">
        <w:rPr>
          <w:rFonts w:ascii="微軟正黑體" w:eastAsia="微軟正黑體" w:hAnsi="微軟正黑體" w:hint="eastAsia"/>
        </w:rPr>
        <w:t>」，內容包括入場門票、4張品酒</w:t>
      </w:r>
      <w:proofErr w:type="gramStart"/>
      <w:r w:rsidRPr="009104D0">
        <w:rPr>
          <w:rFonts w:ascii="微軟正黑體" w:eastAsia="微軟正黑體" w:hAnsi="微軟正黑體" w:hint="eastAsia"/>
        </w:rPr>
        <w:t>券</w:t>
      </w:r>
      <w:proofErr w:type="gramEnd"/>
      <w:r w:rsidRPr="009104D0">
        <w:rPr>
          <w:rFonts w:ascii="微軟正黑體" w:eastAsia="微軟正黑體" w:hAnsi="微軟正黑體" w:hint="eastAsia"/>
        </w:rPr>
        <w:t>、2張美食</w:t>
      </w:r>
      <w:proofErr w:type="gramStart"/>
      <w:r w:rsidRPr="009104D0">
        <w:rPr>
          <w:rFonts w:ascii="微軟正黑體" w:eastAsia="微軟正黑體" w:hAnsi="微軟正黑體" w:hint="eastAsia"/>
        </w:rPr>
        <w:t>券</w:t>
      </w:r>
      <w:proofErr w:type="gramEnd"/>
      <w:r w:rsidRPr="009104D0">
        <w:rPr>
          <w:rFonts w:ascii="微軟正黑體" w:eastAsia="微軟正黑體" w:hAnsi="微軟正黑體" w:hint="eastAsia"/>
        </w:rPr>
        <w:t>及限量紀念酒杯，</w:t>
      </w:r>
      <w:r w:rsidR="00A56E6B" w:rsidRPr="00A56E6B">
        <w:rPr>
          <w:rFonts w:ascii="微軟正黑體" w:eastAsia="微軟正黑體" w:hAnsi="微軟正黑體" w:hint="eastAsia"/>
        </w:rPr>
        <w:t>價值</w:t>
      </w:r>
      <w:r w:rsidR="009104D0" w:rsidRPr="009104D0">
        <w:rPr>
          <w:rFonts w:ascii="微軟正黑體" w:eastAsia="微軟正黑體" w:hAnsi="微軟正黑體" w:hint="eastAsia"/>
        </w:rPr>
        <w:t>共</w:t>
      </w:r>
      <w:r w:rsidR="00A56E6B" w:rsidRPr="00A56E6B">
        <w:rPr>
          <w:rFonts w:ascii="微軟正黑體" w:eastAsia="微軟正黑體" w:hAnsi="微軟正黑體" w:hint="eastAsia"/>
        </w:rPr>
        <w:t>高達</w:t>
      </w:r>
      <w:r w:rsidR="00A56E6B" w:rsidRPr="00A56E6B">
        <w:rPr>
          <w:rFonts w:ascii="微軟正黑體" w:eastAsia="微軟正黑體" w:hAnsi="微軟正黑體"/>
        </w:rPr>
        <w:t>HK$260。</w:t>
      </w:r>
    </w:p>
    <w:p w:rsidR="001409F0" w:rsidRDefault="001409F0" w:rsidP="00C144B7">
      <w:pPr>
        <w:pStyle w:val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(下列行程皆含特選</w:t>
      </w:r>
      <w:proofErr w:type="gramStart"/>
      <w:r>
        <w:rPr>
          <w:rFonts w:ascii="微軟正黑體" w:eastAsia="微軟正黑體" w:hAnsi="微軟正黑體" w:hint="eastAsia"/>
        </w:rPr>
        <w:t>旅客禮包</w:t>
      </w:r>
      <w:proofErr w:type="gramEnd"/>
      <w:r>
        <w:rPr>
          <w:rFonts w:ascii="微軟正黑體" w:eastAsia="微軟正黑體" w:hAnsi="微軟正黑體" w:hint="eastAsia"/>
        </w:rPr>
        <w:t>)</w:t>
      </w:r>
    </w:p>
    <w:tbl>
      <w:tblPr>
        <w:tblW w:w="9413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2145"/>
        <w:gridCol w:w="7268"/>
      </w:tblGrid>
      <w:tr w:rsidR="00C144B7" w:rsidTr="00B67B86">
        <w:trPr>
          <w:trHeight w:val="562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國泰/國泰港龍航空</w:t>
            </w:r>
          </w:p>
        </w:tc>
        <w:tc>
          <w:tcPr>
            <w:tcW w:w="7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ED22C6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9</w:t>
            </w:r>
            <w:r w:rsidR="00C144B7">
              <w:rPr>
                <w:rFonts w:ascii="微軟正黑體" w:eastAsia="微軟正黑體" w:hAnsi="微軟正黑體" w:hint="eastAsia"/>
                <w:color w:val="000000"/>
              </w:rPr>
              <w:t>月3日起在台灣官網訂購從10月21-27日出發的香港機票，即可再額外獲贈一杯香檳。</w:t>
            </w:r>
          </w:p>
        </w:tc>
      </w:tr>
      <w:tr w:rsidR="00C144B7" w:rsidTr="00B67B86">
        <w:trPr>
          <w:trHeight w:val="562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香港快運航空</w:t>
            </w:r>
            <w:proofErr w:type="gramEnd"/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9月9日前於台灣官網搶訂台中-香港來回機票，去程只要NT$10起，或於9月16日前可享</w:t>
            </w:r>
            <w:r w:rsidR="004D76A2">
              <w:rPr>
                <w:rFonts w:ascii="微軟正黑體" w:eastAsia="微軟正黑體" w:hAnsi="微軟正黑體" w:hint="eastAsia"/>
                <w:color w:val="000000"/>
              </w:rPr>
              <w:t>機票</w:t>
            </w:r>
            <w:r>
              <w:rPr>
                <w:rFonts w:ascii="微軟正黑體" w:eastAsia="微軟正黑體" w:hAnsi="微軟正黑體" w:hint="eastAsia"/>
                <w:color w:val="000000"/>
              </w:rPr>
              <w:t>9折優惠。</w:t>
            </w:r>
          </w:p>
        </w:tc>
      </w:tr>
      <w:tr w:rsidR="00C144B7" w:rsidTr="00B67B86">
        <w:trPr>
          <w:trHeight w:val="562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易遊網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3天2夜機票加酒店自由行NT$6,888起。</w:t>
            </w:r>
          </w:p>
        </w:tc>
      </w:tr>
      <w:tr w:rsidR="00C144B7" w:rsidTr="00B67B86">
        <w:trPr>
          <w:trHeight w:val="562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可樂旅遊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B72843" w:rsidP="001409F0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內容包含</w:t>
            </w:r>
            <w:r w:rsidR="00C144B7">
              <w:rPr>
                <w:rFonts w:ascii="微軟正黑體" w:eastAsia="微軟正黑體" w:hAnsi="微軟正黑體" w:hint="eastAsia"/>
                <w:color w:val="000000"/>
              </w:rPr>
              <w:t>「品味館」</w:t>
            </w:r>
            <w:proofErr w:type="gramStart"/>
            <w:r w:rsidR="00C144B7">
              <w:rPr>
                <w:rFonts w:ascii="微軟正黑體" w:eastAsia="微軟正黑體" w:hAnsi="微軟正黑體" w:hint="eastAsia"/>
                <w:color w:val="000000"/>
              </w:rPr>
              <w:t>10顆星米其</w:t>
            </w:r>
            <w:proofErr w:type="gramEnd"/>
            <w:r w:rsidR="00C144B7">
              <w:rPr>
                <w:rFonts w:ascii="微軟正黑體" w:eastAsia="微軟正黑體" w:hAnsi="微軟正黑體" w:hint="eastAsia"/>
                <w:color w:val="000000"/>
              </w:rPr>
              <w:t>林</w:t>
            </w:r>
            <w:r w:rsidR="00B67B86">
              <w:rPr>
                <w:rFonts w:ascii="微軟正黑體" w:eastAsia="微軟正黑體" w:hAnsi="微軟正黑體" w:hint="eastAsia"/>
                <w:color w:val="000000"/>
              </w:rPr>
              <w:t>奢華</w:t>
            </w:r>
            <w:r w:rsidR="00C144B7">
              <w:rPr>
                <w:rFonts w:ascii="微軟正黑體" w:eastAsia="微軟正黑體" w:hAnsi="微軟正黑體" w:hint="eastAsia"/>
                <w:color w:val="000000"/>
              </w:rPr>
              <w:t>名廚饗宴，</w:t>
            </w:r>
            <w:r w:rsidR="001409F0">
              <w:rPr>
                <w:rFonts w:ascii="微軟正黑體" w:eastAsia="微軟正黑體" w:hAnsi="微軟正黑體" w:hint="eastAsia"/>
                <w:color w:val="000000"/>
              </w:rPr>
              <w:t>及</w:t>
            </w:r>
            <w:r w:rsidR="00C144B7">
              <w:rPr>
                <w:rFonts w:ascii="微軟正黑體" w:eastAsia="微軟正黑體" w:hAnsi="微軟正黑體" w:hint="eastAsia"/>
                <w:color w:val="000000"/>
              </w:rPr>
              <w:t>「Perfect</w:t>
            </w:r>
            <w:r w:rsidR="00C144B7">
              <w:rPr>
                <w:rFonts w:ascii="微軟正黑體" w:eastAsia="微軟正黑體" w:hAnsi="微軟正黑體"/>
                <w:color w:val="000000"/>
              </w:rPr>
              <w:t xml:space="preserve"> 10</w:t>
            </w:r>
            <w:r w:rsidR="00C144B7">
              <w:rPr>
                <w:rFonts w:ascii="微軟正黑體" w:eastAsia="微軟正黑體" w:hAnsi="微軟正黑體" w:hint="eastAsia"/>
                <w:color w:val="000000"/>
              </w:rPr>
              <w:t>」</w:t>
            </w:r>
            <w:proofErr w:type="gramStart"/>
            <w:r w:rsidR="00B67B86">
              <w:rPr>
                <w:rFonts w:ascii="微軟正黑體" w:eastAsia="微軟正黑體" w:hAnsi="微軟正黑體" w:hint="eastAsia"/>
                <w:color w:val="000000"/>
              </w:rPr>
              <w:t>紀念品酒證</w:t>
            </w:r>
            <w:proofErr w:type="gramEnd"/>
            <w:r w:rsidR="00C144B7">
              <w:rPr>
                <w:rFonts w:ascii="微軟正黑體" w:eastAsia="微軟正黑體" w:hAnsi="微軟正黑體" w:hint="eastAsia"/>
                <w:color w:val="000000"/>
              </w:rPr>
              <w:t>。3天2夜機票加酒店自由行NT$23,888起。</w:t>
            </w:r>
          </w:p>
        </w:tc>
      </w:tr>
      <w:tr w:rsidR="00C144B7" w:rsidTr="00B67B86">
        <w:trPr>
          <w:trHeight w:val="562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太平洋旅行社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4B7" w:rsidRDefault="00C144B7">
            <w:pPr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入住頂級四季酒店享「Perfect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10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</w:t>
            </w:r>
            <w:proofErr w:type="gramStart"/>
            <w:r w:rsidR="00B67B86">
              <w:rPr>
                <w:rFonts w:ascii="微軟正黑體" w:eastAsia="微軟正黑體" w:hAnsi="微軟正黑體" w:hint="eastAsia"/>
                <w:color w:val="000000"/>
              </w:rPr>
              <w:t>紀念品酒證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每房贈義大利罌栗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花經典紅/白酒一組。3天2夜機票加酒店</w:t>
            </w:r>
            <w:bookmarkStart w:id="1" w:name="_GoBack"/>
            <w:bookmarkEnd w:id="1"/>
            <w:r>
              <w:rPr>
                <w:rFonts w:ascii="微軟正黑體" w:eastAsia="微軟正黑體" w:hAnsi="微軟正黑體" w:hint="eastAsia"/>
                <w:color w:val="000000"/>
              </w:rPr>
              <w:t>自由行NT$32,500起。</w:t>
            </w:r>
          </w:p>
        </w:tc>
      </w:tr>
    </w:tbl>
    <w:p w:rsidR="00366235" w:rsidRDefault="00366235" w:rsidP="008D57A4">
      <w:pPr>
        <w:pStyle w:val="1"/>
        <w:rPr>
          <w:rFonts w:ascii="微軟正黑體" w:eastAsia="微軟正黑體" w:hAnsi="微軟正黑體" w:cs="微軟正黑體"/>
          <w:b/>
          <w:sz w:val="22"/>
          <w:szCs w:val="22"/>
        </w:rPr>
      </w:pPr>
    </w:p>
    <w:p w:rsidR="008D2FD0" w:rsidRDefault="008D2FD0" w:rsidP="008D2FD0">
      <w:pPr>
        <w:pStyle w:val="1"/>
        <w:ind w:left="-108" w:firstLine="110"/>
        <w:jc w:val="center"/>
        <w:rPr>
          <w:rFonts w:ascii="微軟正黑體" w:eastAsia="微軟正黑體" w:hAnsi="微軟正黑體" w:cs="微軟正黑體"/>
          <w:b/>
          <w:sz w:val="22"/>
          <w:szCs w:val="22"/>
        </w:rPr>
      </w:pPr>
      <w:r>
        <w:rPr>
          <w:rFonts w:ascii="微軟正黑體" w:eastAsia="微軟正黑體" w:hAnsi="微軟正黑體" w:cs="微軟正黑體"/>
          <w:b/>
          <w:sz w:val="22"/>
          <w:szCs w:val="22"/>
        </w:rPr>
        <w:t>###</w:t>
      </w:r>
    </w:p>
    <w:p w:rsidR="008D2FD0" w:rsidRDefault="008D2FD0" w:rsidP="008D2FD0">
      <w:pPr>
        <w:pStyle w:val="1"/>
        <w:rPr>
          <w:rFonts w:ascii="微軟正黑體" w:eastAsia="微軟正黑體" w:hAnsi="微軟正黑體" w:cs="微軟正黑體"/>
          <w:color w:val="0000FF"/>
          <w:u w:val="single"/>
        </w:rPr>
      </w:pPr>
      <w:r>
        <w:rPr>
          <w:rFonts w:ascii="微軟正黑體" w:eastAsia="微軟正黑體" w:hAnsi="微軟正黑體" w:cs="微軟正黑體"/>
        </w:rPr>
        <w:t>媒體聯絡人</w:t>
      </w:r>
    </w:p>
    <w:tbl>
      <w:tblPr>
        <w:tblW w:w="9572" w:type="dxa"/>
        <w:tblLayout w:type="fixed"/>
        <w:tblLook w:val="0400"/>
      </w:tblPr>
      <w:tblGrid>
        <w:gridCol w:w="2376"/>
        <w:gridCol w:w="3969"/>
        <w:gridCol w:w="3227"/>
      </w:tblGrid>
      <w:tr w:rsidR="008D2FD0" w:rsidTr="00DB0910">
        <w:tc>
          <w:tcPr>
            <w:tcW w:w="9572" w:type="dxa"/>
            <w:gridSpan w:val="3"/>
            <w:shd w:val="clear" w:color="auto" w:fill="EEECE1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奧美公關</w:t>
            </w:r>
          </w:p>
        </w:tc>
      </w:tr>
      <w:tr w:rsidR="008D2FD0" w:rsidTr="00DB0910">
        <w:trPr>
          <w:trHeight w:val="100"/>
        </w:trPr>
        <w:tc>
          <w:tcPr>
            <w:tcW w:w="2376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 xml:space="preserve">楊敏兒Echo Yang </w:t>
            </w:r>
          </w:p>
        </w:tc>
        <w:tc>
          <w:tcPr>
            <w:tcW w:w="3969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0939-350-670 / 02-7745-1535</w:t>
            </w:r>
          </w:p>
        </w:tc>
        <w:tc>
          <w:tcPr>
            <w:tcW w:w="3227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echome.yang@ogilvy.com</w:t>
            </w:r>
          </w:p>
        </w:tc>
      </w:tr>
      <w:tr w:rsidR="000F6B55" w:rsidTr="00DB0910">
        <w:trPr>
          <w:trHeight w:val="100"/>
        </w:trPr>
        <w:tc>
          <w:tcPr>
            <w:tcW w:w="2376" w:type="dxa"/>
            <w:vAlign w:val="center"/>
          </w:tcPr>
          <w:p w:rsidR="000F6B55" w:rsidRDefault="000F6B55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苡雰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Ir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is Huang</w:t>
            </w:r>
          </w:p>
        </w:tc>
        <w:tc>
          <w:tcPr>
            <w:tcW w:w="3969" w:type="dxa"/>
            <w:vAlign w:val="center"/>
          </w:tcPr>
          <w:p w:rsidR="000F6B55" w:rsidRDefault="000F6B55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0921-151-391 / 02-7745-1577</w:t>
            </w:r>
          </w:p>
        </w:tc>
        <w:tc>
          <w:tcPr>
            <w:tcW w:w="3227" w:type="dxa"/>
            <w:vAlign w:val="center"/>
          </w:tcPr>
          <w:p w:rsidR="000F6B55" w:rsidRDefault="00B67B86" w:rsidP="00DB0910">
            <w:pPr>
              <w:pStyle w:val="1"/>
              <w:tabs>
                <w:tab w:val="center" w:pos="4320"/>
                <w:tab w:val="right" w:pos="8640"/>
              </w:tabs>
              <w:spacing w:line="280" w:lineRule="auto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i</w:t>
            </w:r>
            <w:r w:rsidR="000F6B5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risyf.huang@ogilvy.com</w:t>
            </w:r>
          </w:p>
        </w:tc>
      </w:tr>
      <w:tr w:rsidR="008D2FD0" w:rsidTr="00DB0910">
        <w:tc>
          <w:tcPr>
            <w:tcW w:w="9572" w:type="dxa"/>
            <w:gridSpan w:val="3"/>
            <w:shd w:val="clear" w:color="auto" w:fill="EEECE1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香港旅遊局</w:t>
            </w:r>
          </w:p>
        </w:tc>
      </w:tr>
      <w:tr w:rsidR="008D2FD0" w:rsidTr="00DB0910">
        <w:tc>
          <w:tcPr>
            <w:tcW w:w="2376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詹書婷 Vivian Chan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ab/>
            </w:r>
          </w:p>
        </w:tc>
        <w:tc>
          <w:tcPr>
            <w:tcW w:w="3969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0931-208-104 / 02-2389-8080 #20</w:t>
            </w:r>
          </w:p>
        </w:tc>
        <w:tc>
          <w:tcPr>
            <w:tcW w:w="3227" w:type="dxa"/>
            <w:vAlign w:val="center"/>
          </w:tcPr>
          <w:p w:rsidR="008D2FD0" w:rsidRDefault="008D2FD0" w:rsidP="00DB0910">
            <w:pPr>
              <w:pStyle w:val="1"/>
              <w:tabs>
                <w:tab w:val="center" w:pos="4320"/>
                <w:tab w:val="right" w:pos="8640"/>
              </w:tabs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vivian.chan@hktb.com</w:t>
            </w:r>
          </w:p>
        </w:tc>
      </w:tr>
    </w:tbl>
    <w:p w:rsidR="00D357E4" w:rsidRPr="008D2FD0" w:rsidRDefault="00740715" w:rsidP="008D2FD0"/>
    <w:sectPr w:rsidR="00D357E4" w:rsidRPr="008D2FD0" w:rsidSect="00453319">
      <w:footerReference w:type="default" r:id="rId8"/>
      <w:pgSz w:w="11909" w:h="16834"/>
      <w:pgMar w:top="567" w:right="1419" w:bottom="142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A0" w:rsidRDefault="00E124A0">
      <w:r>
        <w:separator/>
      </w:r>
    </w:p>
  </w:endnote>
  <w:endnote w:type="continuationSeparator" w:id="0">
    <w:p w:rsidR="00E124A0" w:rsidRDefault="00E1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YKai U3HK">
    <w:altName w:val="Arial Unicode MS"/>
    <w:charset w:val="88"/>
    <w:family w:val="modern"/>
    <w:pitch w:val="fixed"/>
    <w:sig w:usb0="00000000" w:usb1="080F2C50" w:usb2="00000010" w:usb3="00000000" w:csb0="001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78" w:rsidRDefault="00A56E6B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G Times" w:eastAsia="CG Times" w:hAnsi="CG Times" w:cs="CG Times"/>
        <w:color w:val="000000"/>
        <w:sz w:val="20"/>
        <w:szCs w:val="20"/>
      </w:rPr>
    </w:pPr>
    <w:r>
      <w:rPr>
        <w:rFonts w:ascii="CG Times" w:eastAsia="CG Times" w:hAnsi="CG Times" w:cs="CG Times"/>
        <w:color w:val="000000"/>
        <w:sz w:val="20"/>
        <w:szCs w:val="20"/>
      </w:rPr>
      <w:fldChar w:fldCharType="begin"/>
    </w:r>
    <w:r w:rsidR="008D2FD0">
      <w:rPr>
        <w:rFonts w:ascii="CG Times" w:eastAsia="CG Times" w:hAnsi="CG Times" w:cs="CG Times"/>
        <w:color w:val="000000"/>
        <w:sz w:val="20"/>
        <w:szCs w:val="20"/>
      </w:rPr>
      <w:instrText>PAGE</w:instrText>
    </w:r>
    <w:r>
      <w:rPr>
        <w:rFonts w:ascii="CG Times" w:eastAsia="CG Times" w:hAnsi="CG Times" w:cs="CG Times"/>
        <w:color w:val="000000"/>
        <w:sz w:val="20"/>
        <w:szCs w:val="20"/>
      </w:rPr>
      <w:fldChar w:fldCharType="separate"/>
    </w:r>
    <w:r w:rsidR="00740715">
      <w:rPr>
        <w:rFonts w:ascii="CG Times" w:eastAsia="CG Times" w:hAnsi="CG Times" w:cs="CG Times"/>
        <w:noProof/>
        <w:color w:val="000000"/>
        <w:sz w:val="20"/>
        <w:szCs w:val="20"/>
      </w:rPr>
      <w:t>1</w:t>
    </w:r>
    <w:r>
      <w:rPr>
        <w:rFonts w:ascii="CG Times" w:eastAsia="CG Times" w:hAnsi="CG Times" w:cs="CG Times"/>
        <w:color w:val="000000"/>
        <w:sz w:val="20"/>
        <w:szCs w:val="20"/>
      </w:rPr>
      <w:fldChar w:fldCharType="end"/>
    </w:r>
  </w:p>
  <w:p w:rsidR="005A6778" w:rsidRDefault="00740715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rFonts w:ascii="CG Times" w:eastAsia="CG Times" w:hAnsi="CG Times" w:cs="CG Times"/>
        <w:color w:val="000000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A0" w:rsidRDefault="00E124A0">
      <w:r>
        <w:separator/>
      </w:r>
    </w:p>
  </w:footnote>
  <w:footnote w:type="continuationSeparator" w:id="0">
    <w:p w:rsidR="00E124A0" w:rsidRDefault="00E12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390"/>
    <w:multiLevelType w:val="hybridMultilevel"/>
    <w:tmpl w:val="E70429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F47734"/>
    <w:multiLevelType w:val="multilevel"/>
    <w:tmpl w:val="CAC698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47850D5D"/>
    <w:multiLevelType w:val="hybridMultilevel"/>
    <w:tmpl w:val="017E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05030"/>
    <w:multiLevelType w:val="multilevel"/>
    <w:tmpl w:val="A09C0BF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7C621ADF"/>
    <w:multiLevelType w:val="hybridMultilevel"/>
    <w:tmpl w:val="094269D6"/>
    <w:lvl w:ilvl="0" w:tplc="72D25E64">
      <w:start w:val="1"/>
      <w:numFmt w:val="bullet"/>
      <w:lvlText w:val="-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F80673"/>
    <w:multiLevelType w:val="hybridMultilevel"/>
    <w:tmpl w:val="4684A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FD0"/>
    <w:rsid w:val="000A11DB"/>
    <w:rsid w:val="000F6B55"/>
    <w:rsid w:val="00115A8C"/>
    <w:rsid w:val="001409F0"/>
    <w:rsid w:val="00144CDA"/>
    <w:rsid w:val="00173ABA"/>
    <w:rsid w:val="001A0343"/>
    <w:rsid w:val="001B5904"/>
    <w:rsid w:val="001C494E"/>
    <w:rsid w:val="001F6827"/>
    <w:rsid w:val="00237BD4"/>
    <w:rsid w:val="002949E6"/>
    <w:rsid w:val="00366235"/>
    <w:rsid w:val="003874F3"/>
    <w:rsid w:val="00421FB6"/>
    <w:rsid w:val="0045078B"/>
    <w:rsid w:val="004621F0"/>
    <w:rsid w:val="004D76A2"/>
    <w:rsid w:val="00531AE3"/>
    <w:rsid w:val="005924C6"/>
    <w:rsid w:val="00635BB2"/>
    <w:rsid w:val="00636E95"/>
    <w:rsid w:val="006D5B2E"/>
    <w:rsid w:val="0070434D"/>
    <w:rsid w:val="00736F8A"/>
    <w:rsid w:val="00740715"/>
    <w:rsid w:val="00777C48"/>
    <w:rsid w:val="007C267B"/>
    <w:rsid w:val="008D2FD0"/>
    <w:rsid w:val="008D57A4"/>
    <w:rsid w:val="008F102A"/>
    <w:rsid w:val="008F380F"/>
    <w:rsid w:val="00901BC8"/>
    <w:rsid w:val="009104D0"/>
    <w:rsid w:val="00954BC6"/>
    <w:rsid w:val="00974896"/>
    <w:rsid w:val="00A355A3"/>
    <w:rsid w:val="00A41C29"/>
    <w:rsid w:val="00A45AF7"/>
    <w:rsid w:val="00A56E6B"/>
    <w:rsid w:val="00AC34A2"/>
    <w:rsid w:val="00AE170F"/>
    <w:rsid w:val="00B01217"/>
    <w:rsid w:val="00B23F74"/>
    <w:rsid w:val="00B31A59"/>
    <w:rsid w:val="00B34695"/>
    <w:rsid w:val="00B67B86"/>
    <w:rsid w:val="00B72843"/>
    <w:rsid w:val="00B8219F"/>
    <w:rsid w:val="00BB1741"/>
    <w:rsid w:val="00C113F8"/>
    <w:rsid w:val="00C144B7"/>
    <w:rsid w:val="00C16593"/>
    <w:rsid w:val="00C21503"/>
    <w:rsid w:val="00C95F2F"/>
    <w:rsid w:val="00CA71A2"/>
    <w:rsid w:val="00CB63A7"/>
    <w:rsid w:val="00D20FC3"/>
    <w:rsid w:val="00D57ADC"/>
    <w:rsid w:val="00DF1E27"/>
    <w:rsid w:val="00E11CA7"/>
    <w:rsid w:val="00E124A0"/>
    <w:rsid w:val="00E35282"/>
    <w:rsid w:val="00E53395"/>
    <w:rsid w:val="00E766F7"/>
    <w:rsid w:val="00ED22C6"/>
    <w:rsid w:val="00ED255F"/>
    <w:rsid w:val="00ED4B47"/>
    <w:rsid w:val="00F260A7"/>
    <w:rsid w:val="00F543B9"/>
    <w:rsid w:val="00F563AB"/>
    <w:rsid w:val="00FA3A77"/>
    <w:rsid w:val="00FF04BD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0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D2FD0"/>
    <w:rPr>
      <w:rFonts w:ascii="Times New Roman" w:hAnsi="Times New Roman" w:cs="Times New Roman"/>
      <w:kern w:val="0"/>
      <w:szCs w:val="24"/>
    </w:rPr>
  </w:style>
  <w:style w:type="character" w:styleId="a3">
    <w:name w:val="Hyperlink"/>
    <w:uiPriority w:val="99"/>
    <w:unhideWhenUsed/>
    <w:rsid w:val="008D2FD0"/>
    <w:rPr>
      <w:color w:val="0000FF"/>
      <w:u w:val="single"/>
    </w:rPr>
  </w:style>
  <w:style w:type="paragraph" w:styleId="a4">
    <w:name w:val="Block Text"/>
    <w:basedOn w:val="a"/>
    <w:semiHidden/>
    <w:rsid w:val="000F6B55"/>
    <w:pPr>
      <w:widowControl/>
      <w:spacing w:after="120"/>
      <w:ind w:left="1440" w:right="1440"/>
      <w:jc w:val="both"/>
    </w:pPr>
    <w:rPr>
      <w:rFonts w:ascii="CG Times" w:eastAsia="新細明體" w:hAnsi="CG Times"/>
      <w:sz w:val="26"/>
      <w:szCs w:val="20"/>
    </w:rPr>
  </w:style>
  <w:style w:type="paragraph" w:styleId="a5">
    <w:name w:val="List Paragraph"/>
    <w:basedOn w:val="a"/>
    <w:uiPriority w:val="34"/>
    <w:qFormat/>
    <w:rsid w:val="000F6B55"/>
    <w:pPr>
      <w:widowControl/>
      <w:ind w:leftChars="200" w:left="480"/>
    </w:pPr>
    <w:rPr>
      <w:rFonts w:eastAsia="新細明體"/>
    </w:rPr>
  </w:style>
  <w:style w:type="paragraph" w:styleId="a6">
    <w:name w:val="header"/>
    <w:basedOn w:val="a"/>
    <w:link w:val="a7"/>
    <w:uiPriority w:val="99"/>
    <w:unhideWhenUsed/>
    <w:rsid w:val="00C11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13F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1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13F8"/>
    <w:rPr>
      <w:rFonts w:ascii="Times New Roman" w:hAnsi="Times New Roman" w:cs="Times New Roman"/>
      <w:kern w:val="0"/>
      <w:sz w:val="20"/>
      <w:szCs w:val="20"/>
    </w:rPr>
  </w:style>
  <w:style w:type="paragraph" w:customStyle="1" w:styleId="xmsonormal">
    <w:name w:val="x_msonormal"/>
    <w:basedOn w:val="a"/>
    <w:rsid w:val="002949E6"/>
    <w:pPr>
      <w:widowControl/>
    </w:pPr>
    <w:rPr>
      <w:rFonts w:ascii="新細明體" w:eastAsia="新細明體" w:hAnsi="新細明體" w:cs="新細明體"/>
    </w:rPr>
  </w:style>
  <w:style w:type="paragraph" w:styleId="aa">
    <w:name w:val="Balloon Text"/>
    <w:basedOn w:val="a"/>
    <w:link w:val="ab"/>
    <w:uiPriority w:val="99"/>
    <w:semiHidden/>
    <w:unhideWhenUsed/>
    <w:rsid w:val="00C9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5F2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E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1E27"/>
  </w:style>
  <w:style w:type="character" w:customStyle="1" w:styleId="ae">
    <w:name w:val="註解文字 字元"/>
    <w:basedOn w:val="a0"/>
    <w:link w:val="ad"/>
    <w:uiPriority w:val="99"/>
    <w:semiHidden/>
    <w:rsid w:val="00DF1E27"/>
    <w:rPr>
      <w:rFonts w:ascii="Times New Roman" w:hAnsi="Times New Roman" w:cs="Times New Roman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E2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F1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1560</Characters>
  <Application>Microsoft Office Word</Application>
  <DocSecurity>4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IrisYF Huang</dc:creator>
  <cp:lastModifiedBy>vchan</cp:lastModifiedBy>
  <cp:revision>2</cp:revision>
  <cp:lastPrinted>2018-09-04T01:24:00Z</cp:lastPrinted>
  <dcterms:created xsi:type="dcterms:W3CDTF">2018-09-04T07:23:00Z</dcterms:created>
  <dcterms:modified xsi:type="dcterms:W3CDTF">2018-09-04T07:23:00Z</dcterms:modified>
</cp:coreProperties>
</file>